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6016" w:rsidRPr="00010259" w:rsidRDefault="00022E29" w:rsidP="00010259">
      <w:pPr>
        <w:pStyle w:val="Style1"/>
        <w:widowControl/>
        <w:tabs>
          <w:tab w:val="left" w:pos="540"/>
        </w:tabs>
        <w:spacing w:before="360"/>
        <w:jc w:val="both"/>
        <w:rPr>
          <w:rStyle w:val="FontStyle11"/>
          <w:sz w:val="24"/>
          <w:szCs w:val="24"/>
          <w:lang w:val="nl-BE"/>
        </w:rPr>
      </w:pPr>
      <w:bookmarkStart w:id="0" w:name="_GoBack"/>
      <w:bookmarkEnd w:id="0"/>
      <w:r w:rsidRPr="00010259">
        <w:rPr>
          <w:rStyle w:val="FontStyle11"/>
          <w:sz w:val="24"/>
          <w:szCs w:val="24"/>
          <w:lang w:val="nl-NL"/>
        </w:rPr>
        <w:t>11</w:t>
      </w:r>
      <w:r w:rsidRPr="00010259">
        <w:rPr>
          <w:rStyle w:val="FontStyle11"/>
          <w:sz w:val="24"/>
          <w:szCs w:val="24"/>
          <w:lang w:val="nl-NL"/>
        </w:rPr>
        <w:tab/>
      </w:r>
      <w:r w:rsidR="006A6016" w:rsidRPr="00010259">
        <w:rPr>
          <w:rStyle w:val="FontStyle11"/>
          <w:sz w:val="24"/>
          <w:szCs w:val="24"/>
          <w:lang w:val="nl-BE"/>
        </w:rPr>
        <w:t>Straling en gezondheid</w:t>
      </w:r>
    </w:p>
    <w:p w:rsidR="006A6016" w:rsidRPr="00010259" w:rsidRDefault="006A6016" w:rsidP="00C2096F">
      <w:pPr>
        <w:pStyle w:val="Style2"/>
        <w:widowControl/>
        <w:tabs>
          <w:tab w:val="left" w:pos="9090"/>
        </w:tabs>
        <w:spacing w:before="480"/>
        <w:ind w:left="540" w:right="49" w:hanging="450"/>
        <w:rPr>
          <w:rStyle w:val="FontStyle14"/>
          <w:sz w:val="24"/>
          <w:szCs w:val="24"/>
          <w:lang w:val="nl-BE"/>
        </w:rPr>
      </w:pPr>
      <w:r w:rsidRPr="00010259">
        <w:rPr>
          <w:rStyle w:val="FontStyle16"/>
          <w:sz w:val="24"/>
          <w:szCs w:val="24"/>
          <w:lang w:val="nl-NL"/>
        </w:rPr>
        <w:t>1</w:t>
      </w:r>
      <w:r w:rsidR="00022E29" w:rsidRPr="00010259">
        <w:rPr>
          <w:rStyle w:val="FontStyle16"/>
          <w:sz w:val="24"/>
          <w:szCs w:val="24"/>
          <w:lang w:val="nl-NL"/>
        </w:rPr>
        <w:tab/>
      </w:r>
      <w:r w:rsidRPr="00010259">
        <w:rPr>
          <w:rStyle w:val="FontStyle14"/>
          <w:sz w:val="24"/>
          <w:szCs w:val="24"/>
          <w:lang w:val="nl-BE"/>
        </w:rPr>
        <w:t>Eén van de vele medische toepassingen van kernstraling is het schildklieronderzoek. De schildklier is een orgaan in je keel. Dit scheidt een hormoon af dat belangrijk is voor de stofwisseling in je lichaam. Bij sommige mensen zijn bepaalde delen van de schildklier aangetast en werken daardoor niet of onvoldoende. Men kan de schildklier op de volgende wijze onderzoeken.</w:t>
      </w:r>
    </w:p>
    <w:p w:rsidR="006A6016" w:rsidRPr="00010259" w:rsidRDefault="006A6016" w:rsidP="00C2096F">
      <w:pPr>
        <w:pStyle w:val="Style3"/>
        <w:widowControl/>
        <w:ind w:left="533" w:right="49"/>
        <w:rPr>
          <w:rStyle w:val="FontStyle14"/>
          <w:sz w:val="24"/>
          <w:szCs w:val="24"/>
          <w:lang w:val="nl-BE" w:eastAsia="nl-BE"/>
        </w:rPr>
      </w:pPr>
      <w:r w:rsidRPr="00010259">
        <w:rPr>
          <w:rStyle w:val="FontStyle14"/>
          <w:sz w:val="24"/>
          <w:szCs w:val="24"/>
          <w:lang w:val="nl-BE" w:eastAsia="nl-BE"/>
        </w:rPr>
        <w:t>Het is bekend dat de schildklier het element jodium nodig heeft voor het maken van het hormoon. Vrijwel alle jodium die in het lichaam wordt opgenomen, komt in de schildklier terecht. Daarvan maakt men gebruik door een patiënt een radioactieve isotoop van jodium toe te dienen.</w:t>
      </w:r>
    </w:p>
    <w:p w:rsidR="00022E29" w:rsidRPr="00010259" w:rsidRDefault="006A6016" w:rsidP="00022E29">
      <w:pPr>
        <w:pStyle w:val="Style3"/>
        <w:widowControl/>
        <w:ind w:left="528" w:right="229"/>
        <w:rPr>
          <w:rStyle w:val="FontStyle14"/>
          <w:sz w:val="24"/>
          <w:szCs w:val="24"/>
          <w:lang w:val="nl-BE" w:eastAsia="nl-BE"/>
        </w:rPr>
      </w:pPr>
      <w:r w:rsidRPr="00010259">
        <w:rPr>
          <w:rStyle w:val="FontStyle14"/>
          <w:sz w:val="24"/>
          <w:szCs w:val="24"/>
          <w:lang w:val="nl-BE" w:eastAsia="nl-BE"/>
        </w:rPr>
        <w:t xml:space="preserve">Dat radioactieve jodium komt dus in de delen van de schildklier terecht die wel goed werken. Een deel van de jodium vervalt daar onder uitzending van </w:t>
      </w:r>
      <w:r w:rsidRPr="00010259">
        <w:rPr>
          <w:rStyle w:val="FontStyle14"/>
          <w:sz w:val="24"/>
          <w:szCs w:val="24"/>
          <w:lang w:val="nl-NL" w:eastAsia="nl-BE"/>
        </w:rPr>
        <w:t xml:space="preserve">6- </w:t>
      </w:r>
      <w:r w:rsidRPr="00010259">
        <w:rPr>
          <w:rStyle w:val="FontStyle14"/>
          <w:sz w:val="24"/>
          <w:szCs w:val="24"/>
          <w:lang w:val="nl-BE" w:eastAsia="nl-BE"/>
        </w:rPr>
        <w:t xml:space="preserve">en </w:t>
      </w:r>
      <w:r w:rsidR="00374592">
        <w:rPr>
          <w:rStyle w:val="FontStyle14"/>
          <w:sz w:val="24"/>
          <w:szCs w:val="24"/>
          <w:lang w:val="nl-BE" w:eastAsia="nl-BE"/>
        </w:rPr>
        <w:t>γ</w:t>
      </w:r>
      <w:r w:rsidRPr="00010259">
        <w:rPr>
          <w:rStyle w:val="FontStyle14"/>
          <w:sz w:val="24"/>
          <w:szCs w:val="24"/>
          <w:lang w:val="nl-BE" w:eastAsia="nl-BE"/>
        </w:rPr>
        <w:t xml:space="preserve">-straling. De </w:t>
      </w:r>
      <w:r w:rsidR="00022E29" w:rsidRPr="00010259">
        <w:rPr>
          <w:rStyle w:val="FontStyle14"/>
          <w:sz w:val="24"/>
          <w:szCs w:val="24"/>
          <w:lang w:val="nl-BE" w:eastAsia="nl-BE"/>
        </w:rPr>
        <w:t>β</w:t>
      </w:r>
      <w:r w:rsidRPr="00010259">
        <w:rPr>
          <w:rStyle w:val="FontStyle14"/>
          <w:sz w:val="24"/>
          <w:szCs w:val="24"/>
          <w:lang w:val="nl-BE" w:eastAsia="nl-BE"/>
        </w:rPr>
        <w:t xml:space="preserve">-straling kan niet naar buiten treden omdat het doordringend vermogen daarvoor te klein is. De </w:t>
      </w:r>
      <w:r w:rsidR="00A31656">
        <w:rPr>
          <w:rStyle w:val="FontStyle14"/>
          <w:sz w:val="24"/>
          <w:szCs w:val="24"/>
          <w:lang w:val="nl-BE" w:eastAsia="nl-BE"/>
        </w:rPr>
        <w:t>γ</w:t>
      </w:r>
      <w:r w:rsidRPr="00010259">
        <w:rPr>
          <w:rStyle w:val="FontStyle14"/>
          <w:sz w:val="24"/>
          <w:szCs w:val="24"/>
          <w:lang w:val="nl-BE" w:eastAsia="nl-BE"/>
        </w:rPr>
        <w:t xml:space="preserve">-straling dringt wel naar buiten. Men maakt daarmee een </w:t>
      </w:r>
      <w:r w:rsidR="00374592">
        <w:rPr>
          <w:rStyle w:val="FontStyle14"/>
          <w:sz w:val="24"/>
          <w:szCs w:val="24"/>
          <w:lang w:val="nl-BE" w:eastAsia="nl-BE"/>
        </w:rPr>
        <w:t>γ</w:t>
      </w:r>
      <w:r w:rsidRPr="00010259">
        <w:rPr>
          <w:rStyle w:val="FontStyle14"/>
          <w:sz w:val="24"/>
          <w:szCs w:val="24"/>
          <w:lang w:val="nl-BE" w:eastAsia="nl-BE"/>
        </w:rPr>
        <w:t>-foto. Op deze foto kan men dan zien welke delen van de schildklier niet goed werken. De vraag is: welke jodiumisotoop is het beste voor dit onderzoek geschikt?</w:t>
      </w:r>
    </w:p>
    <w:p w:rsidR="006A6016" w:rsidRPr="00010259" w:rsidRDefault="006A6016" w:rsidP="00022E29">
      <w:pPr>
        <w:pStyle w:val="Style3"/>
        <w:widowControl/>
        <w:ind w:left="528" w:right="229"/>
        <w:rPr>
          <w:rStyle w:val="FontStyle14"/>
          <w:sz w:val="24"/>
          <w:szCs w:val="24"/>
          <w:lang w:val="nl-BE" w:eastAsia="nl-BE"/>
        </w:rPr>
      </w:pPr>
      <w:r w:rsidRPr="00010259">
        <w:rPr>
          <w:rStyle w:val="FontStyle14"/>
          <w:sz w:val="24"/>
          <w:szCs w:val="24"/>
          <w:lang w:val="nl-BE" w:eastAsia="nl-BE"/>
        </w:rPr>
        <w:t>In het diagram hieronder zie je het verval van gelijke hoeveelheden van de</w:t>
      </w:r>
    </w:p>
    <w:p w:rsidR="006A6016" w:rsidRPr="00010259" w:rsidRDefault="00B10D2E" w:rsidP="00022E29">
      <w:pPr>
        <w:widowControl/>
        <w:tabs>
          <w:tab w:val="left" w:pos="540"/>
        </w:tabs>
        <w:spacing w:before="216"/>
        <w:ind w:right="1810"/>
        <w:rPr>
          <w:rFonts w:ascii="Times New Roman" w:hAnsi="Times New Roman" w:cs="Times New Roman"/>
          <w:lang w:val="nl-NL"/>
        </w:rPr>
      </w:pPr>
      <w:r>
        <w:rPr>
          <w:noProof/>
          <w:lang w:val="nl-NL" w:eastAsia="nl-NL"/>
        </w:rPr>
        <w:drawing>
          <wp:anchor distT="0" distB="0" distL="114300" distR="114300" simplePos="0" relativeHeight="251656192" behindDoc="1" locked="0" layoutInCell="1" allowOverlap="1">
            <wp:simplePos x="0" y="0"/>
            <wp:positionH relativeFrom="column">
              <wp:posOffset>0</wp:posOffset>
            </wp:positionH>
            <wp:positionV relativeFrom="paragraph">
              <wp:posOffset>128270</wp:posOffset>
            </wp:positionV>
            <wp:extent cx="4381500" cy="2657475"/>
            <wp:effectExtent l="0" t="0" r="0" b="9525"/>
            <wp:wrapTight wrapText="bothSides">
              <wp:wrapPolygon edited="0">
                <wp:start x="0" y="0"/>
                <wp:lineTo x="0" y="21523"/>
                <wp:lineTo x="21506" y="21523"/>
                <wp:lineTo x="21506" y="0"/>
                <wp:lineTo x="0" y="0"/>
              </wp:wrapPolygon>
            </wp:wrapTight>
            <wp:docPr id="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81500" cy="2657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6016" w:rsidRPr="00010259" w:rsidRDefault="006A6016">
      <w:pPr>
        <w:pStyle w:val="Style5"/>
        <w:widowControl/>
        <w:spacing w:line="240" w:lineRule="exact"/>
        <w:ind w:right="3533"/>
        <w:rPr>
          <w:rFonts w:ascii="Times New Roman" w:hAnsi="Times New Roman" w:cs="Times New Roman"/>
          <w:lang w:val="nl-NL"/>
        </w:rPr>
      </w:pPr>
    </w:p>
    <w:p w:rsidR="00022E29" w:rsidRPr="00010259" w:rsidRDefault="006A6016" w:rsidP="00022E29">
      <w:pPr>
        <w:pStyle w:val="Style5"/>
        <w:widowControl/>
        <w:spacing w:before="67" w:line="278" w:lineRule="exact"/>
        <w:ind w:right="3533" w:firstLine="540"/>
        <w:rPr>
          <w:rStyle w:val="FontStyle14"/>
          <w:sz w:val="24"/>
          <w:szCs w:val="24"/>
          <w:lang w:val="nl-BE" w:eastAsia="nl-BE"/>
        </w:rPr>
      </w:pPr>
      <w:r w:rsidRPr="00010259">
        <w:rPr>
          <w:rStyle w:val="FontStyle14"/>
          <w:sz w:val="24"/>
          <w:szCs w:val="24"/>
          <w:lang w:val="nl-BE" w:eastAsia="nl-BE"/>
        </w:rPr>
        <w:t xml:space="preserve">jodiumisotopen </w:t>
      </w:r>
      <w:r w:rsidRPr="00010259">
        <w:rPr>
          <w:rStyle w:val="FontStyle14"/>
          <w:sz w:val="24"/>
          <w:szCs w:val="24"/>
          <w:vertAlign w:val="superscript"/>
          <w:lang w:val="nl-BE" w:eastAsia="nl-BE"/>
        </w:rPr>
        <w:t>131</w:t>
      </w:r>
      <w:r w:rsidRPr="00010259">
        <w:rPr>
          <w:rStyle w:val="FontStyle14"/>
          <w:sz w:val="24"/>
          <w:szCs w:val="24"/>
          <w:lang w:val="nl-BE" w:eastAsia="nl-BE"/>
        </w:rPr>
        <w:t xml:space="preserve">I en </w:t>
      </w:r>
      <w:r w:rsidRPr="00010259">
        <w:rPr>
          <w:rStyle w:val="FontStyle14"/>
          <w:sz w:val="24"/>
          <w:szCs w:val="24"/>
          <w:vertAlign w:val="superscript"/>
          <w:lang w:val="nl-BE" w:eastAsia="nl-BE"/>
        </w:rPr>
        <w:t>I23</w:t>
      </w:r>
      <w:r w:rsidRPr="00010259">
        <w:rPr>
          <w:rStyle w:val="FontStyle14"/>
          <w:sz w:val="24"/>
          <w:szCs w:val="24"/>
          <w:lang w:val="nl-BE" w:eastAsia="nl-BE"/>
        </w:rPr>
        <w:t>I in de loop van de tijd.</w:t>
      </w:r>
    </w:p>
    <w:p w:rsidR="006A6016" w:rsidRPr="00010259" w:rsidRDefault="00022E29" w:rsidP="00022E29">
      <w:pPr>
        <w:pStyle w:val="Style5"/>
        <w:widowControl/>
        <w:tabs>
          <w:tab w:val="left" w:pos="540"/>
          <w:tab w:val="left" w:pos="630"/>
        </w:tabs>
        <w:spacing w:line="278" w:lineRule="exact"/>
        <w:ind w:right="3528" w:firstLine="0"/>
        <w:rPr>
          <w:rStyle w:val="FontStyle14"/>
          <w:sz w:val="24"/>
          <w:szCs w:val="24"/>
          <w:lang w:val="nl-BE" w:eastAsia="nl-BE"/>
        </w:rPr>
      </w:pPr>
      <w:r w:rsidRPr="00010259">
        <w:rPr>
          <w:rStyle w:val="FontStyle14"/>
          <w:sz w:val="24"/>
          <w:szCs w:val="24"/>
          <w:lang w:val="nl-BE" w:eastAsia="nl-BE"/>
        </w:rPr>
        <w:t>a</w:t>
      </w:r>
      <w:r w:rsidRPr="00010259">
        <w:rPr>
          <w:rStyle w:val="FontStyle14"/>
          <w:sz w:val="24"/>
          <w:szCs w:val="24"/>
          <w:lang w:val="nl-BE" w:eastAsia="nl-BE"/>
        </w:rPr>
        <w:tab/>
      </w:r>
      <w:r w:rsidR="006A6016" w:rsidRPr="00010259">
        <w:rPr>
          <w:rStyle w:val="FontStyle14"/>
          <w:sz w:val="24"/>
          <w:szCs w:val="24"/>
          <w:lang w:val="nl-BE" w:eastAsia="nl-BE"/>
        </w:rPr>
        <w:t>Bepaal de halveringstijd van beide isotopen.</w:t>
      </w:r>
    </w:p>
    <w:p w:rsidR="006A6016" w:rsidRPr="00010259" w:rsidRDefault="00022E29" w:rsidP="00022E29">
      <w:pPr>
        <w:pStyle w:val="Style2"/>
        <w:widowControl/>
        <w:tabs>
          <w:tab w:val="left" w:pos="540"/>
        </w:tabs>
        <w:ind w:firstLine="0"/>
        <w:jc w:val="both"/>
        <w:rPr>
          <w:rStyle w:val="FontStyle14"/>
          <w:sz w:val="24"/>
          <w:szCs w:val="24"/>
          <w:lang w:val="nl-BE" w:eastAsia="nl-BE"/>
        </w:rPr>
      </w:pPr>
      <w:r w:rsidRPr="00010259">
        <w:rPr>
          <w:rStyle w:val="FontStyle14"/>
          <w:sz w:val="24"/>
          <w:szCs w:val="24"/>
          <w:lang w:val="nl-BE" w:eastAsia="nl-BE"/>
        </w:rPr>
        <w:t>b</w:t>
      </w:r>
      <w:r w:rsidRPr="00010259">
        <w:rPr>
          <w:rStyle w:val="FontStyle14"/>
          <w:sz w:val="24"/>
          <w:szCs w:val="24"/>
          <w:lang w:val="nl-BE" w:eastAsia="nl-BE"/>
        </w:rPr>
        <w:tab/>
      </w:r>
      <w:r w:rsidR="006A6016" w:rsidRPr="00010259">
        <w:rPr>
          <w:rStyle w:val="FontStyle14"/>
          <w:sz w:val="24"/>
          <w:szCs w:val="24"/>
          <w:lang w:val="nl-BE" w:eastAsia="nl-BE"/>
        </w:rPr>
        <w:t xml:space="preserve">Leg uit hoe het komt dat de activiteit van een hoeveelheid </w:t>
      </w:r>
      <w:r w:rsidR="006A6016" w:rsidRPr="00010259">
        <w:rPr>
          <w:rStyle w:val="FontStyle14"/>
          <w:sz w:val="24"/>
          <w:szCs w:val="24"/>
          <w:vertAlign w:val="superscript"/>
          <w:lang w:val="nl-BE" w:eastAsia="nl-BE"/>
        </w:rPr>
        <w:t>123</w:t>
      </w:r>
      <w:r w:rsidR="006A6016" w:rsidRPr="00010259">
        <w:rPr>
          <w:rStyle w:val="FontStyle14"/>
          <w:sz w:val="24"/>
          <w:szCs w:val="24"/>
          <w:lang w:val="nl-BE" w:eastAsia="nl-BE"/>
        </w:rPr>
        <w:t>I vlak na het toedienen veel</w:t>
      </w:r>
    </w:p>
    <w:p w:rsidR="00022E29" w:rsidRPr="00010259" w:rsidRDefault="006A6016" w:rsidP="00022E29">
      <w:pPr>
        <w:pStyle w:val="Style5"/>
        <w:widowControl/>
        <w:spacing w:line="278" w:lineRule="exact"/>
        <w:ind w:firstLine="540"/>
        <w:rPr>
          <w:rStyle w:val="FontStyle14"/>
          <w:sz w:val="24"/>
          <w:szCs w:val="24"/>
          <w:lang w:val="nl-BE" w:eastAsia="nl-BE"/>
        </w:rPr>
      </w:pPr>
      <w:r w:rsidRPr="00010259">
        <w:rPr>
          <w:rStyle w:val="FontStyle14"/>
          <w:sz w:val="24"/>
          <w:szCs w:val="24"/>
          <w:lang w:val="nl-BE" w:eastAsia="nl-BE"/>
        </w:rPr>
        <w:t xml:space="preserve">groter is dan de activiteit van eenzelfde hoeveelheid </w:t>
      </w:r>
      <w:r w:rsidRPr="00010259">
        <w:rPr>
          <w:rStyle w:val="FontStyle14"/>
          <w:sz w:val="24"/>
          <w:szCs w:val="24"/>
          <w:vertAlign w:val="superscript"/>
          <w:lang w:val="nl-BE" w:eastAsia="nl-BE"/>
        </w:rPr>
        <w:t>131</w:t>
      </w:r>
      <w:r w:rsidRPr="00010259">
        <w:rPr>
          <w:rStyle w:val="FontStyle14"/>
          <w:sz w:val="24"/>
          <w:szCs w:val="24"/>
          <w:lang w:val="nl-BE" w:eastAsia="nl-BE"/>
        </w:rPr>
        <w:t>I.</w:t>
      </w:r>
    </w:p>
    <w:p w:rsidR="006A6016" w:rsidRPr="00010259" w:rsidRDefault="00022E29" w:rsidP="00022E29">
      <w:pPr>
        <w:pStyle w:val="Style5"/>
        <w:widowControl/>
        <w:tabs>
          <w:tab w:val="left" w:pos="540"/>
        </w:tabs>
        <w:spacing w:line="278" w:lineRule="exact"/>
        <w:ind w:firstLine="0"/>
        <w:rPr>
          <w:rStyle w:val="FontStyle14"/>
          <w:sz w:val="24"/>
          <w:szCs w:val="24"/>
          <w:lang w:val="nl-BE" w:eastAsia="nl-BE"/>
        </w:rPr>
      </w:pPr>
      <w:r w:rsidRPr="00010259">
        <w:rPr>
          <w:rStyle w:val="FontStyle14"/>
          <w:sz w:val="24"/>
          <w:szCs w:val="24"/>
          <w:lang w:val="nl-BE" w:eastAsia="nl-BE"/>
        </w:rPr>
        <w:t>c</w:t>
      </w:r>
      <w:r w:rsidRPr="00010259">
        <w:rPr>
          <w:rStyle w:val="FontStyle14"/>
          <w:sz w:val="24"/>
          <w:szCs w:val="24"/>
          <w:lang w:val="nl-BE" w:eastAsia="nl-BE"/>
        </w:rPr>
        <w:tab/>
      </w:r>
      <w:r w:rsidR="006A6016" w:rsidRPr="00010259">
        <w:rPr>
          <w:rStyle w:val="FontStyle14"/>
          <w:sz w:val="24"/>
          <w:szCs w:val="24"/>
          <w:lang w:val="nl-BE" w:eastAsia="nl-BE"/>
        </w:rPr>
        <w:t>Leg kort uit van welk jodiumisotoop je het meeste moet toedienen om kort daarna een</w:t>
      </w:r>
    </w:p>
    <w:p w:rsidR="00022E29" w:rsidRPr="00010259" w:rsidRDefault="006A6016" w:rsidP="00022E29">
      <w:pPr>
        <w:pStyle w:val="Style5"/>
        <w:widowControl/>
        <w:spacing w:line="278" w:lineRule="exact"/>
        <w:ind w:firstLine="540"/>
        <w:rPr>
          <w:rStyle w:val="FontStyle14"/>
          <w:sz w:val="24"/>
          <w:szCs w:val="24"/>
          <w:lang w:val="nl-BE" w:eastAsia="nl-BE"/>
        </w:rPr>
      </w:pPr>
      <w:r w:rsidRPr="00010259">
        <w:rPr>
          <w:rStyle w:val="FontStyle14"/>
          <w:sz w:val="24"/>
          <w:szCs w:val="24"/>
          <w:lang w:val="nl-BE" w:eastAsia="nl-BE"/>
        </w:rPr>
        <w:t>goede foto te kunnen maken,</w:t>
      </w:r>
    </w:p>
    <w:p w:rsidR="006A6016" w:rsidRPr="00010259" w:rsidRDefault="00022E29" w:rsidP="00022E29">
      <w:pPr>
        <w:pStyle w:val="Style5"/>
        <w:widowControl/>
        <w:tabs>
          <w:tab w:val="left" w:pos="540"/>
        </w:tabs>
        <w:spacing w:line="278" w:lineRule="exact"/>
        <w:ind w:firstLine="0"/>
        <w:rPr>
          <w:rStyle w:val="FontStyle14"/>
          <w:sz w:val="24"/>
          <w:szCs w:val="24"/>
          <w:lang w:val="nl-BE" w:eastAsia="nl-BE"/>
        </w:rPr>
      </w:pPr>
      <w:r w:rsidRPr="00010259">
        <w:rPr>
          <w:rStyle w:val="FontStyle14"/>
          <w:sz w:val="24"/>
          <w:szCs w:val="24"/>
          <w:lang w:val="nl-BE" w:eastAsia="nl-BE"/>
        </w:rPr>
        <w:t>d</w:t>
      </w:r>
      <w:r w:rsidRPr="00010259">
        <w:rPr>
          <w:rStyle w:val="FontStyle14"/>
          <w:sz w:val="24"/>
          <w:szCs w:val="24"/>
          <w:lang w:val="nl-BE" w:eastAsia="nl-BE"/>
        </w:rPr>
        <w:tab/>
      </w:r>
      <w:r w:rsidR="006A6016" w:rsidRPr="00010259">
        <w:rPr>
          <w:rStyle w:val="FontStyle14"/>
          <w:sz w:val="24"/>
          <w:szCs w:val="24"/>
          <w:lang w:val="nl-BE" w:eastAsia="nl-BE"/>
        </w:rPr>
        <w:t>Welke isotoop zou je het beste voor het schildklieronderzoek kunnen gebruiken?</w:t>
      </w:r>
    </w:p>
    <w:p w:rsidR="00022E29" w:rsidRPr="00010259" w:rsidRDefault="006A6016" w:rsidP="00022E29">
      <w:pPr>
        <w:pStyle w:val="Style3"/>
        <w:widowControl/>
        <w:ind w:firstLine="540"/>
        <w:rPr>
          <w:rStyle w:val="FontStyle14"/>
          <w:sz w:val="24"/>
          <w:szCs w:val="24"/>
          <w:lang w:val="nl-BE" w:eastAsia="nl-BE"/>
        </w:rPr>
        <w:sectPr w:rsidR="00022E29" w:rsidRPr="00010259" w:rsidSect="00C2096F">
          <w:headerReference w:type="default" r:id="rId8"/>
          <w:type w:val="continuous"/>
          <w:pgSz w:w="12240" w:h="15840"/>
          <w:pgMar w:top="1135" w:right="1260" w:bottom="720" w:left="1841" w:header="708" w:footer="708" w:gutter="0"/>
          <w:cols w:space="60"/>
          <w:noEndnote/>
        </w:sectPr>
      </w:pPr>
      <w:r w:rsidRPr="00010259">
        <w:rPr>
          <w:rStyle w:val="FontStyle14"/>
          <w:sz w:val="24"/>
          <w:szCs w:val="24"/>
          <w:lang w:val="nl-BE" w:eastAsia="nl-BE"/>
        </w:rPr>
        <w:t>Motiveer.</w:t>
      </w:r>
    </w:p>
    <w:p w:rsidR="00022E29" w:rsidRPr="00010259" w:rsidRDefault="006A6016" w:rsidP="003431A9">
      <w:pPr>
        <w:pStyle w:val="Style6"/>
        <w:widowControl/>
        <w:spacing w:before="360" w:line="240" w:lineRule="auto"/>
        <w:ind w:left="720" w:right="-677" w:hanging="634"/>
        <w:jc w:val="left"/>
        <w:rPr>
          <w:rStyle w:val="FontStyle14"/>
          <w:sz w:val="24"/>
          <w:szCs w:val="24"/>
          <w:lang w:val="nl-BE"/>
        </w:rPr>
      </w:pPr>
      <w:r w:rsidRPr="00010259">
        <w:rPr>
          <w:rStyle w:val="FontStyle12"/>
          <w:sz w:val="24"/>
          <w:szCs w:val="24"/>
          <w:lang w:val="nl-NL"/>
        </w:rPr>
        <w:lastRenderedPageBreak/>
        <w:t>2</w:t>
      </w:r>
      <w:r w:rsidR="00022E29" w:rsidRPr="00010259">
        <w:rPr>
          <w:rStyle w:val="FontStyle12"/>
          <w:sz w:val="24"/>
          <w:szCs w:val="24"/>
          <w:lang w:val="nl-NL"/>
        </w:rPr>
        <w:tab/>
      </w:r>
      <w:r w:rsidRPr="00010259">
        <w:rPr>
          <w:rStyle w:val="FontStyle14"/>
          <w:sz w:val="24"/>
          <w:szCs w:val="24"/>
          <w:lang w:val="nl-BE"/>
        </w:rPr>
        <w:t xml:space="preserve">Voor stralingstherapie wordt vaak </w:t>
      </w:r>
      <w:r w:rsidR="001A1402" w:rsidRPr="007337DD">
        <w:rPr>
          <w:position w:val="-12"/>
          <w:lang w:val="nl-NL"/>
        </w:rPr>
        <w:object w:dxaOrig="22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8.75pt" o:ole="">
            <v:imagedata r:id="rId9" o:title=""/>
          </v:shape>
          <o:OLEObject Type="Embed" ProgID="Equation.3" ShapeID="_x0000_i1025" DrawAspect="Content" ObjectID="_1407313880" r:id="rId10"/>
        </w:object>
      </w:r>
      <w:r w:rsidR="00FE4F0B">
        <w:rPr>
          <w:rStyle w:val="FontStyle13"/>
          <w:rFonts w:ascii="Times New Roman" w:hAnsi="Times New Roman" w:cs="Times New Roman"/>
          <w:lang w:val="nl-BE"/>
        </w:rPr>
        <w:t>Co</w:t>
      </w:r>
      <w:r w:rsidRPr="00010259">
        <w:rPr>
          <w:rStyle w:val="FontStyle13"/>
          <w:rFonts w:ascii="Times New Roman" w:hAnsi="Times New Roman" w:cs="Times New Roman"/>
          <w:lang w:val="nl-BE"/>
        </w:rPr>
        <w:t xml:space="preserve"> </w:t>
      </w:r>
      <w:r w:rsidRPr="00010259">
        <w:rPr>
          <w:rStyle w:val="FontStyle14"/>
          <w:sz w:val="24"/>
          <w:szCs w:val="24"/>
          <w:lang w:val="nl-BE"/>
        </w:rPr>
        <w:t xml:space="preserve">als stralingsbron voor </w:t>
      </w:r>
      <w:r w:rsidR="00FE4F0B">
        <w:rPr>
          <w:rStyle w:val="FontStyle14"/>
          <w:sz w:val="24"/>
          <w:szCs w:val="24"/>
          <w:lang w:val="nl-BE"/>
        </w:rPr>
        <w:t>γ</w:t>
      </w:r>
      <w:r w:rsidRPr="00010259">
        <w:rPr>
          <w:rStyle w:val="FontStyle14"/>
          <w:sz w:val="24"/>
          <w:szCs w:val="24"/>
          <w:lang w:val="nl-BE"/>
        </w:rPr>
        <w:t>-straling gebruikt</w:t>
      </w:r>
      <w:r w:rsidR="00022E29" w:rsidRPr="00010259">
        <w:rPr>
          <w:rStyle w:val="FontStyle14"/>
          <w:sz w:val="24"/>
          <w:szCs w:val="24"/>
          <w:lang w:val="nl-BE"/>
        </w:rPr>
        <w:t>.</w:t>
      </w:r>
    </w:p>
    <w:p w:rsidR="006A6016" w:rsidRPr="00010259" w:rsidRDefault="00DD1689" w:rsidP="003431A9">
      <w:pPr>
        <w:pStyle w:val="Style6"/>
        <w:widowControl/>
        <w:spacing w:line="240" w:lineRule="auto"/>
        <w:ind w:left="86"/>
        <w:jc w:val="left"/>
        <w:rPr>
          <w:rStyle w:val="FontStyle14"/>
          <w:sz w:val="24"/>
          <w:szCs w:val="24"/>
          <w:lang w:val="nl-BE"/>
        </w:rPr>
      </w:pPr>
      <w:r>
        <w:rPr>
          <w:rStyle w:val="FontStyle14"/>
          <w:sz w:val="24"/>
          <w:szCs w:val="24"/>
          <w:lang w:val="nl-BE"/>
        </w:rPr>
        <w:t>a</w:t>
      </w:r>
      <w:r w:rsidR="00022E29" w:rsidRPr="00010259">
        <w:rPr>
          <w:rStyle w:val="FontStyle14"/>
          <w:sz w:val="24"/>
          <w:szCs w:val="24"/>
          <w:lang w:val="nl-BE"/>
        </w:rPr>
        <w:tab/>
      </w:r>
      <w:r w:rsidR="006A6016" w:rsidRPr="00010259">
        <w:rPr>
          <w:rStyle w:val="FontStyle14"/>
          <w:sz w:val="24"/>
          <w:szCs w:val="24"/>
          <w:lang w:val="nl-BE"/>
        </w:rPr>
        <w:t>Schrijf de vervalreactie van het Co op.</w:t>
      </w:r>
    </w:p>
    <w:p w:rsidR="00FE4F0B" w:rsidRDefault="00FE4F0B" w:rsidP="00FE4F0B">
      <w:pPr>
        <w:pStyle w:val="Style6"/>
        <w:widowControl/>
        <w:spacing w:line="240" w:lineRule="auto"/>
        <w:ind w:left="504" w:firstLine="216"/>
        <w:jc w:val="left"/>
        <w:rPr>
          <w:rStyle w:val="FontStyle14"/>
          <w:sz w:val="24"/>
          <w:szCs w:val="24"/>
          <w:lang w:val="nl-BE" w:eastAsia="nl-BE"/>
        </w:rPr>
      </w:pPr>
    </w:p>
    <w:p w:rsidR="006A6016" w:rsidRPr="00010259" w:rsidRDefault="006A6016" w:rsidP="00FE4F0B">
      <w:pPr>
        <w:pStyle w:val="Style6"/>
        <w:widowControl/>
        <w:spacing w:line="240" w:lineRule="auto"/>
        <w:ind w:left="504" w:firstLine="216"/>
        <w:jc w:val="left"/>
        <w:rPr>
          <w:rStyle w:val="FontStyle14"/>
          <w:sz w:val="24"/>
          <w:szCs w:val="24"/>
          <w:lang w:val="nl-BE" w:eastAsia="nl-BE"/>
        </w:rPr>
      </w:pPr>
      <w:r w:rsidRPr="00010259">
        <w:rPr>
          <w:rStyle w:val="FontStyle14"/>
          <w:sz w:val="24"/>
          <w:szCs w:val="24"/>
          <w:lang w:val="nl-BE" w:eastAsia="nl-BE"/>
        </w:rPr>
        <w:t xml:space="preserve">Voor de door een patiënt ontvangen dosisequivalent </w:t>
      </w:r>
      <w:r w:rsidRPr="00010259">
        <w:rPr>
          <w:rStyle w:val="FontStyle14"/>
          <w:b/>
          <w:bCs/>
          <w:sz w:val="24"/>
          <w:szCs w:val="24"/>
          <w:lang w:val="nl-BE" w:eastAsia="nl-BE"/>
        </w:rPr>
        <w:t>H</w:t>
      </w:r>
      <w:r w:rsidRPr="00010259">
        <w:rPr>
          <w:rStyle w:val="FontStyle14"/>
          <w:sz w:val="24"/>
          <w:szCs w:val="24"/>
          <w:lang w:val="nl-BE" w:eastAsia="nl-BE"/>
        </w:rPr>
        <w:t xml:space="preserve"> (in Sv) geldt:</w:t>
      </w:r>
    </w:p>
    <w:p w:rsidR="006A6016" w:rsidRPr="00010259" w:rsidRDefault="006A6016" w:rsidP="00022E29">
      <w:pPr>
        <w:pStyle w:val="Style8"/>
        <w:widowControl/>
        <w:spacing w:before="72" w:line="240" w:lineRule="auto"/>
        <w:ind w:left="1800" w:right="6178" w:hanging="1080"/>
        <w:rPr>
          <w:rFonts w:ascii="Times New Roman" w:hAnsi="Times New Roman" w:cs="Times New Roman"/>
          <w:lang w:val="nl-NL"/>
        </w:rPr>
      </w:pPr>
      <w:r w:rsidRPr="00010259">
        <w:rPr>
          <w:rStyle w:val="FontStyle14"/>
          <w:b/>
          <w:bCs/>
          <w:sz w:val="24"/>
          <w:szCs w:val="24"/>
          <w:lang w:val="nl-BE" w:eastAsia="nl-BE"/>
        </w:rPr>
        <w:t>H</w:t>
      </w:r>
      <w:r w:rsidRPr="00010259">
        <w:rPr>
          <w:rStyle w:val="FontStyle14"/>
          <w:sz w:val="24"/>
          <w:szCs w:val="24"/>
          <w:lang w:val="nl-BE" w:eastAsia="nl-BE"/>
        </w:rPr>
        <w:t>=l,5</w:t>
      </w:r>
      <w:r w:rsidR="00883129" w:rsidRPr="00883129">
        <w:rPr>
          <w:rStyle w:val="FontStyle14"/>
          <w:b/>
          <w:bCs/>
          <w:sz w:val="24"/>
          <w:szCs w:val="24"/>
          <w:vertAlign w:val="superscript"/>
          <w:lang w:val="nl-BE" w:eastAsia="nl-BE"/>
        </w:rPr>
        <w:t>.</w:t>
      </w:r>
      <w:r w:rsidRPr="00010259">
        <w:rPr>
          <w:rStyle w:val="FontStyle14"/>
          <w:sz w:val="24"/>
          <w:szCs w:val="24"/>
          <w:lang w:val="nl-BE" w:eastAsia="nl-BE"/>
        </w:rPr>
        <w:t>10</w:t>
      </w:r>
      <w:r w:rsidR="00FA4F3E" w:rsidRPr="00010259">
        <w:rPr>
          <w:rStyle w:val="FontStyle14"/>
          <w:sz w:val="24"/>
          <w:szCs w:val="24"/>
          <w:vertAlign w:val="superscript"/>
          <w:lang w:val="nl-BE" w:eastAsia="nl-BE"/>
        </w:rPr>
        <w:t>-</w:t>
      </w:r>
      <w:r w:rsidRPr="00010259">
        <w:rPr>
          <w:rStyle w:val="FontStyle14"/>
          <w:sz w:val="24"/>
          <w:szCs w:val="24"/>
          <w:vertAlign w:val="superscript"/>
          <w:lang w:val="nl-BE" w:eastAsia="nl-BE"/>
        </w:rPr>
        <w:t>13</w:t>
      </w:r>
      <w:r w:rsidR="00FA4F3E" w:rsidRPr="00010259">
        <w:rPr>
          <w:rStyle w:val="FontStyle14"/>
          <w:b/>
          <w:bCs/>
          <w:sz w:val="24"/>
          <w:szCs w:val="24"/>
          <w:vertAlign w:val="superscript"/>
          <w:lang w:val="nl-BE" w:eastAsia="nl-BE"/>
        </w:rPr>
        <w:t>.</w:t>
      </w:r>
      <w:r w:rsidR="001A1402" w:rsidRPr="00010259">
        <w:rPr>
          <w:rStyle w:val="FontStyle14"/>
          <w:b/>
          <w:bCs/>
          <w:position w:val="-24"/>
          <w:vertAlign w:val="superscript"/>
          <w:lang w:val="nl-BE" w:eastAsia="nl-BE"/>
        </w:rPr>
        <w:object w:dxaOrig="660" w:dyaOrig="620">
          <v:shape id="_x0000_i1026" type="#_x0000_t75" style="width:33pt;height:30.75pt" o:ole="">
            <v:imagedata r:id="rId11" o:title=""/>
          </v:shape>
          <o:OLEObject Type="Embed" ProgID="Equation.3" ShapeID="_x0000_i1026" DrawAspect="Content" ObjectID="_1407313881" r:id="rId12"/>
        </w:object>
      </w:r>
    </w:p>
    <w:p w:rsidR="006A6016" w:rsidRPr="00010259" w:rsidRDefault="006A6016" w:rsidP="00022E29">
      <w:pPr>
        <w:pStyle w:val="Style6"/>
        <w:widowControl/>
        <w:spacing w:before="240" w:line="240" w:lineRule="auto"/>
        <w:ind w:left="504" w:firstLine="216"/>
        <w:jc w:val="left"/>
        <w:rPr>
          <w:rStyle w:val="FontStyle14"/>
          <w:sz w:val="24"/>
          <w:szCs w:val="24"/>
          <w:lang w:val="nl-BE" w:eastAsia="nl-BE"/>
        </w:rPr>
      </w:pPr>
      <w:r w:rsidRPr="00010259">
        <w:rPr>
          <w:rStyle w:val="FontStyle14"/>
          <w:sz w:val="24"/>
          <w:szCs w:val="24"/>
          <w:lang w:val="nl-BE" w:eastAsia="nl-BE"/>
        </w:rPr>
        <w:t>Hierin is:</w:t>
      </w:r>
    </w:p>
    <w:p w:rsidR="00022E29" w:rsidRPr="00010259" w:rsidRDefault="006A6016" w:rsidP="00022E29">
      <w:pPr>
        <w:pStyle w:val="Style6"/>
        <w:widowControl/>
        <w:spacing w:before="14" w:line="283" w:lineRule="exact"/>
        <w:ind w:left="504" w:right="-671" w:firstLine="216"/>
        <w:rPr>
          <w:rStyle w:val="FontStyle14"/>
          <w:sz w:val="24"/>
          <w:szCs w:val="24"/>
          <w:lang w:val="nl-BE" w:eastAsia="nl-BE"/>
        </w:rPr>
      </w:pPr>
      <w:r w:rsidRPr="00010259">
        <w:rPr>
          <w:rStyle w:val="FontStyle12"/>
          <w:sz w:val="24"/>
          <w:szCs w:val="24"/>
          <w:lang w:val="nl-BE" w:eastAsia="nl-BE"/>
        </w:rPr>
        <w:t xml:space="preserve">C: </w:t>
      </w:r>
      <w:r w:rsidRPr="00010259">
        <w:rPr>
          <w:rStyle w:val="FontStyle14"/>
          <w:sz w:val="24"/>
          <w:szCs w:val="24"/>
          <w:lang w:val="nl-BE" w:eastAsia="nl-BE"/>
        </w:rPr>
        <w:t xml:space="preserve">activiteit van de bron (in Bq) </w:t>
      </w:r>
      <w:r w:rsidR="00022E29" w:rsidRPr="00010259">
        <w:rPr>
          <w:rStyle w:val="FontStyle14"/>
          <w:sz w:val="24"/>
          <w:szCs w:val="24"/>
          <w:lang w:val="nl-BE" w:eastAsia="nl-BE"/>
        </w:rPr>
        <w:tab/>
      </w:r>
      <w:r w:rsidRPr="00010259">
        <w:rPr>
          <w:rStyle w:val="FontStyle12"/>
          <w:sz w:val="24"/>
          <w:szCs w:val="24"/>
          <w:lang w:val="nl-BE" w:eastAsia="nl-BE"/>
        </w:rPr>
        <w:t xml:space="preserve">E: </w:t>
      </w:r>
      <w:r w:rsidRPr="00010259">
        <w:rPr>
          <w:rStyle w:val="FontStyle14"/>
          <w:sz w:val="24"/>
          <w:szCs w:val="24"/>
          <w:lang w:val="nl-BE" w:eastAsia="nl-BE"/>
        </w:rPr>
        <w:t xml:space="preserve">de energie van een </w:t>
      </w:r>
      <w:r w:rsidR="00883129">
        <w:rPr>
          <w:rStyle w:val="FontStyle14"/>
          <w:sz w:val="24"/>
          <w:szCs w:val="24"/>
          <w:lang w:val="nl-BE"/>
        </w:rPr>
        <w:t>γ</w:t>
      </w:r>
      <w:r w:rsidR="00883129" w:rsidRPr="00010259">
        <w:rPr>
          <w:rStyle w:val="FontStyle14"/>
          <w:sz w:val="24"/>
          <w:szCs w:val="24"/>
          <w:lang w:val="nl-BE" w:eastAsia="nl-BE"/>
        </w:rPr>
        <w:t xml:space="preserve"> </w:t>
      </w:r>
      <w:r w:rsidRPr="00010259">
        <w:rPr>
          <w:rStyle w:val="FontStyle14"/>
          <w:sz w:val="24"/>
          <w:szCs w:val="24"/>
          <w:lang w:val="nl-BE" w:eastAsia="nl-BE"/>
        </w:rPr>
        <w:t>-foton (in MeV)</w:t>
      </w:r>
    </w:p>
    <w:p w:rsidR="006A6016" w:rsidRPr="00010259" w:rsidRDefault="006A6016" w:rsidP="00022E29">
      <w:pPr>
        <w:pStyle w:val="Style6"/>
        <w:widowControl/>
        <w:spacing w:before="14" w:line="283" w:lineRule="exact"/>
        <w:ind w:left="504" w:right="-761" w:firstLine="216"/>
        <w:rPr>
          <w:rStyle w:val="FontStyle14"/>
          <w:sz w:val="24"/>
          <w:szCs w:val="24"/>
          <w:lang w:val="nl-BE" w:eastAsia="nl-BE"/>
        </w:rPr>
      </w:pPr>
      <w:r w:rsidRPr="00010259">
        <w:rPr>
          <w:rStyle w:val="FontStyle12"/>
          <w:sz w:val="24"/>
          <w:szCs w:val="24"/>
          <w:lang w:val="nl-BE" w:eastAsia="nl-BE"/>
        </w:rPr>
        <w:t xml:space="preserve">d: </w:t>
      </w:r>
      <w:r w:rsidRPr="00010259">
        <w:rPr>
          <w:rStyle w:val="FontStyle14"/>
          <w:sz w:val="24"/>
          <w:szCs w:val="24"/>
          <w:lang w:val="nl-BE" w:eastAsia="nl-BE"/>
        </w:rPr>
        <w:t xml:space="preserve">de afstand tot de bron (in m) </w:t>
      </w:r>
      <w:r w:rsidR="00022E29" w:rsidRPr="00010259">
        <w:rPr>
          <w:rStyle w:val="FontStyle14"/>
          <w:sz w:val="24"/>
          <w:szCs w:val="24"/>
          <w:lang w:val="nl-BE" w:eastAsia="nl-BE"/>
        </w:rPr>
        <w:tab/>
      </w:r>
      <w:r w:rsidRPr="00010259">
        <w:rPr>
          <w:rStyle w:val="FontStyle12"/>
          <w:sz w:val="24"/>
          <w:szCs w:val="24"/>
          <w:lang w:val="nl-BE" w:eastAsia="nl-BE"/>
        </w:rPr>
        <w:t xml:space="preserve">t: </w:t>
      </w:r>
      <w:r w:rsidRPr="00010259">
        <w:rPr>
          <w:rStyle w:val="FontStyle14"/>
          <w:sz w:val="24"/>
          <w:szCs w:val="24"/>
          <w:lang w:val="nl-BE" w:eastAsia="nl-BE"/>
        </w:rPr>
        <w:t>de tijdsduur van de bestraling (in uur)</w:t>
      </w:r>
    </w:p>
    <w:p w:rsidR="00022E29" w:rsidRPr="00010259" w:rsidRDefault="006A6016" w:rsidP="00883129">
      <w:pPr>
        <w:pStyle w:val="Style6"/>
        <w:widowControl/>
        <w:spacing w:before="240"/>
        <w:ind w:left="720" w:right="-131"/>
        <w:jc w:val="left"/>
        <w:rPr>
          <w:rStyle w:val="FontStyle14"/>
          <w:sz w:val="24"/>
          <w:szCs w:val="24"/>
          <w:lang w:val="nl-BE" w:eastAsia="nl-BE"/>
        </w:rPr>
      </w:pPr>
      <w:r w:rsidRPr="00010259">
        <w:rPr>
          <w:rStyle w:val="FontStyle14"/>
          <w:sz w:val="24"/>
          <w:szCs w:val="24"/>
          <w:lang w:val="nl-BE" w:eastAsia="nl-BE"/>
        </w:rPr>
        <w:t xml:space="preserve">Direct na installatie bedraagt de activiteit van de Co-bron </w:t>
      </w:r>
      <w:r w:rsidRPr="00010259">
        <w:rPr>
          <w:rStyle w:val="FontStyle14"/>
          <w:sz w:val="24"/>
          <w:szCs w:val="24"/>
          <w:lang w:val="nl-NL" w:eastAsia="nl-BE"/>
        </w:rPr>
        <w:t>1,9</w:t>
      </w:r>
      <w:r w:rsidR="00883129" w:rsidRPr="00883129">
        <w:rPr>
          <w:rStyle w:val="FontStyle14"/>
          <w:sz w:val="24"/>
          <w:szCs w:val="24"/>
          <w:vertAlign w:val="superscript"/>
          <w:lang w:val="nl-NL" w:eastAsia="nl-BE"/>
        </w:rPr>
        <w:t>.</w:t>
      </w:r>
      <w:r w:rsidRPr="00010259">
        <w:rPr>
          <w:rStyle w:val="FontStyle14"/>
          <w:sz w:val="24"/>
          <w:szCs w:val="24"/>
          <w:lang w:val="nl-NL" w:eastAsia="nl-BE"/>
        </w:rPr>
        <w:t>10</w:t>
      </w:r>
      <w:r w:rsidRPr="00010259">
        <w:rPr>
          <w:rStyle w:val="FontStyle14"/>
          <w:sz w:val="24"/>
          <w:szCs w:val="24"/>
          <w:vertAlign w:val="superscript"/>
          <w:lang w:val="nl-NL" w:eastAsia="nl-BE"/>
        </w:rPr>
        <w:t>14</w:t>
      </w:r>
      <w:r w:rsidRPr="00010259">
        <w:rPr>
          <w:rStyle w:val="FontStyle14"/>
          <w:sz w:val="24"/>
          <w:szCs w:val="24"/>
          <w:lang w:val="nl-NL" w:eastAsia="nl-BE"/>
        </w:rPr>
        <w:t xml:space="preserve"> </w:t>
      </w:r>
      <w:r w:rsidRPr="00010259">
        <w:rPr>
          <w:rStyle w:val="FontStyle14"/>
          <w:sz w:val="24"/>
          <w:szCs w:val="24"/>
          <w:lang w:val="nl-BE" w:eastAsia="nl-BE"/>
        </w:rPr>
        <w:t xml:space="preserve">Bq. De energie van de uitgezonden </w:t>
      </w:r>
      <w:r w:rsidR="00883129">
        <w:rPr>
          <w:rStyle w:val="FontStyle14"/>
          <w:sz w:val="24"/>
          <w:szCs w:val="24"/>
          <w:lang w:val="nl-BE"/>
        </w:rPr>
        <w:t>γ</w:t>
      </w:r>
      <w:r w:rsidR="00883129" w:rsidRPr="00010259">
        <w:rPr>
          <w:rStyle w:val="FontStyle14"/>
          <w:sz w:val="24"/>
          <w:szCs w:val="24"/>
          <w:lang w:val="nl-BE" w:eastAsia="nl-BE"/>
        </w:rPr>
        <w:t xml:space="preserve"> </w:t>
      </w:r>
      <w:r w:rsidRPr="00010259">
        <w:rPr>
          <w:rStyle w:val="FontStyle14"/>
          <w:sz w:val="24"/>
          <w:szCs w:val="24"/>
          <w:lang w:val="nl-BE" w:eastAsia="nl-BE"/>
        </w:rPr>
        <w:t xml:space="preserve">-fotonen bedraagt </w:t>
      </w:r>
      <w:r w:rsidRPr="00010259">
        <w:rPr>
          <w:rStyle w:val="FontStyle14"/>
          <w:sz w:val="24"/>
          <w:szCs w:val="24"/>
          <w:lang w:val="nl-NL" w:eastAsia="nl-BE"/>
        </w:rPr>
        <w:t xml:space="preserve">1,2 </w:t>
      </w:r>
      <w:r w:rsidRPr="00010259">
        <w:rPr>
          <w:rStyle w:val="FontStyle14"/>
          <w:sz w:val="24"/>
          <w:szCs w:val="24"/>
          <w:lang w:val="nl-BE" w:eastAsia="nl-BE"/>
        </w:rPr>
        <w:t>MeV.</w:t>
      </w:r>
    </w:p>
    <w:p w:rsidR="006A6016" w:rsidRPr="00010259" w:rsidRDefault="00022E29" w:rsidP="00022E29">
      <w:pPr>
        <w:pStyle w:val="Style6"/>
        <w:widowControl/>
        <w:ind w:left="720" w:right="-41" w:hanging="634"/>
        <w:jc w:val="left"/>
        <w:rPr>
          <w:rStyle w:val="FontStyle14"/>
          <w:sz w:val="24"/>
          <w:szCs w:val="24"/>
          <w:lang w:val="nl-BE" w:eastAsia="nl-BE"/>
        </w:rPr>
      </w:pPr>
      <w:r w:rsidRPr="00010259">
        <w:rPr>
          <w:rStyle w:val="FontStyle14"/>
          <w:sz w:val="24"/>
          <w:szCs w:val="24"/>
          <w:lang w:val="nl-BE" w:eastAsia="nl-BE"/>
        </w:rPr>
        <w:t>b</w:t>
      </w:r>
      <w:r w:rsidRPr="00010259">
        <w:rPr>
          <w:rStyle w:val="FontStyle14"/>
          <w:sz w:val="24"/>
          <w:szCs w:val="24"/>
          <w:lang w:val="nl-BE" w:eastAsia="nl-BE"/>
        </w:rPr>
        <w:tab/>
      </w:r>
      <w:r w:rsidR="006A6016" w:rsidRPr="00010259">
        <w:rPr>
          <w:rStyle w:val="FontStyle14"/>
          <w:sz w:val="24"/>
          <w:szCs w:val="24"/>
          <w:lang w:val="nl-BE" w:eastAsia="nl-BE"/>
        </w:rPr>
        <w:t xml:space="preserve">Hoe kan men verhinderen dat de door het Co uitgezonden </w:t>
      </w:r>
      <w:r w:rsidR="00883129">
        <w:rPr>
          <w:rStyle w:val="FontStyle14"/>
          <w:sz w:val="24"/>
          <w:szCs w:val="24"/>
          <w:lang w:val="nl-BE" w:eastAsia="nl-BE"/>
        </w:rPr>
        <w:t>ß</w:t>
      </w:r>
      <w:r w:rsidR="006A6016" w:rsidRPr="00010259">
        <w:rPr>
          <w:rStyle w:val="FontStyle14"/>
          <w:sz w:val="24"/>
          <w:szCs w:val="24"/>
          <w:lang w:val="nl-BE" w:eastAsia="nl-BE"/>
        </w:rPr>
        <w:t>-straling ook bij de patiënt komt?</w:t>
      </w:r>
    </w:p>
    <w:p w:rsidR="00022E29" w:rsidRPr="00010259" w:rsidRDefault="006A6016" w:rsidP="00883129">
      <w:pPr>
        <w:pStyle w:val="Style6"/>
        <w:widowControl/>
        <w:spacing w:before="240" w:line="278" w:lineRule="exact"/>
        <w:ind w:left="720" w:right="409"/>
        <w:jc w:val="left"/>
        <w:rPr>
          <w:rStyle w:val="FontStyle14"/>
          <w:sz w:val="24"/>
          <w:szCs w:val="24"/>
          <w:lang w:val="nl-BE" w:eastAsia="nl-BE"/>
        </w:rPr>
      </w:pPr>
      <w:r w:rsidRPr="00010259">
        <w:rPr>
          <w:rStyle w:val="FontStyle14"/>
          <w:sz w:val="24"/>
          <w:szCs w:val="24"/>
          <w:lang w:val="nl-BE" w:eastAsia="nl-BE"/>
        </w:rPr>
        <w:t xml:space="preserve">Een bepaalde stralingskuur bestaat uit </w:t>
      </w:r>
      <w:r w:rsidRPr="00010259">
        <w:rPr>
          <w:rStyle w:val="FontStyle14"/>
          <w:sz w:val="24"/>
          <w:szCs w:val="24"/>
          <w:lang w:val="nl-NL" w:eastAsia="nl-BE"/>
        </w:rPr>
        <w:t xml:space="preserve">20 </w:t>
      </w:r>
      <w:r w:rsidRPr="00010259">
        <w:rPr>
          <w:rStyle w:val="FontStyle14"/>
          <w:sz w:val="24"/>
          <w:szCs w:val="24"/>
          <w:lang w:val="nl-BE" w:eastAsia="nl-BE"/>
        </w:rPr>
        <w:t xml:space="preserve">bestraling van elk een halve minuut. De patiënt moet een stralingsdosis van </w:t>
      </w:r>
      <w:r w:rsidRPr="00010259">
        <w:rPr>
          <w:rStyle w:val="FontStyle14"/>
          <w:sz w:val="24"/>
          <w:szCs w:val="24"/>
          <w:lang w:val="nl-NL" w:eastAsia="nl-BE"/>
        </w:rPr>
        <w:t xml:space="preserve">2,0 </w:t>
      </w:r>
      <w:r w:rsidR="00022E29" w:rsidRPr="00010259">
        <w:rPr>
          <w:rStyle w:val="FontStyle14"/>
          <w:sz w:val="24"/>
          <w:szCs w:val="24"/>
          <w:lang w:val="nl-BE" w:eastAsia="nl-BE"/>
        </w:rPr>
        <w:t>Sv per keer ontvangen,</w:t>
      </w:r>
    </w:p>
    <w:p w:rsidR="006A6016" w:rsidRPr="00010259" w:rsidRDefault="00022E29" w:rsidP="00022E29">
      <w:pPr>
        <w:pStyle w:val="Style6"/>
        <w:widowControl/>
        <w:spacing w:line="278" w:lineRule="exact"/>
        <w:ind w:left="86" w:right="763"/>
        <w:jc w:val="left"/>
        <w:rPr>
          <w:rStyle w:val="FontStyle14"/>
          <w:sz w:val="24"/>
          <w:szCs w:val="24"/>
          <w:lang w:val="nl-BE" w:eastAsia="nl-BE"/>
        </w:rPr>
      </w:pPr>
      <w:r w:rsidRPr="00010259">
        <w:rPr>
          <w:rStyle w:val="FontStyle14"/>
          <w:sz w:val="24"/>
          <w:szCs w:val="24"/>
          <w:lang w:val="nl-BE" w:eastAsia="nl-BE"/>
        </w:rPr>
        <w:t>c</w:t>
      </w:r>
      <w:r w:rsidRPr="00010259">
        <w:rPr>
          <w:rStyle w:val="FontStyle14"/>
          <w:sz w:val="24"/>
          <w:szCs w:val="24"/>
          <w:lang w:val="nl-BE" w:eastAsia="nl-BE"/>
        </w:rPr>
        <w:tab/>
      </w:r>
      <w:r w:rsidR="006A6016" w:rsidRPr="00010259">
        <w:rPr>
          <w:rStyle w:val="FontStyle14"/>
          <w:sz w:val="24"/>
          <w:szCs w:val="24"/>
          <w:lang w:val="nl-BE" w:eastAsia="nl-BE"/>
        </w:rPr>
        <w:t>Bereken de afstand d die er tussen de patiënt en de Co-bron moet zijn.</w:t>
      </w:r>
    </w:p>
    <w:p w:rsidR="006A6016" w:rsidRPr="00010259" w:rsidRDefault="006A6016" w:rsidP="00022E29">
      <w:pPr>
        <w:pStyle w:val="Style6"/>
        <w:widowControl/>
        <w:spacing w:before="240" w:line="283" w:lineRule="exact"/>
        <w:ind w:left="720"/>
        <w:jc w:val="left"/>
        <w:rPr>
          <w:rStyle w:val="FontStyle14"/>
          <w:sz w:val="24"/>
          <w:szCs w:val="24"/>
          <w:lang w:val="nl-BE" w:eastAsia="nl-BE"/>
        </w:rPr>
      </w:pPr>
      <w:r w:rsidRPr="00010259">
        <w:rPr>
          <w:rStyle w:val="FontStyle14"/>
          <w:sz w:val="24"/>
          <w:szCs w:val="24"/>
          <w:lang w:val="nl-BE" w:eastAsia="nl-BE"/>
        </w:rPr>
        <w:t xml:space="preserve">Veronderstel dat een verpleegkundige die bij de bestraling aanwezig is zich op een afstand van </w:t>
      </w:r>
      <w:r w:rsidRPr="00010259">
        <w:rPr>
          <w:rStyle w:val="FontStyle14"/>
          <w:sz w:val="24"/>
          <w:szCs w:val="24"/>
          <w:lang w:val="nl-NL" w:eastAsia="nl-BE"/>
        </w:rPr>
        <w:t xml:space="preserve">4,0 </w:t>
      </w:r>
      <w:r w:rsidRPr="00010259">
        <w:rPr>
          <w:rStyle w:val="FontStyle14"/>
          <w:sz w:val="24"/>
          <w:szCs w:val="24"/>
          <w:lang w:val="nl-BE" w:eastAsia="nl-BE"/>
        </w:rPr>
        <w:t>m bevindt en dat deze verpleegkundige verder niet beschermd is.</w:t>
      </w:r>
    </w:p>
    <w:p w:rsidR="006A6016" w:rsidRPr="00010259" w:rsidRDefault="00022E29" w:rsidP="00022E29">
      <w:pPr>
        <w:pStyle w:val="Style6"/>
        <w:widowControl/>
        <w:spacing w:before="38" w:line="240" w:lineRule="auto"/>
        <w:ind w:left="90"/>
        <w:jc w:val="left"/>
        <w:rPr>
          <w:rStyle w:val="FontStyle14"/>
          <w:sz w:val="24"/>
          <w:szCs w:val="24"/>
          <w:lang w:val="nl-BE" w:eastAsia="nl-BE"/>
        </w:rPr>
      </w:pPr>
      <w:r w:rsidRPr="00010259">
        <w:rPr>
          <w:rStyle w:val="FontStyle14"/>
          <w:sz w:val="24"/>
          <w:szCs w:val="24"/>
          <w:lang w:val="nl-BE" w:eastAsia="nl-BE"/>
        </w:rPr>
        <w:t>d</w:t>
      </w:r>
      <w:r w:rsidRPr="00010259">
        <w:rPr>
          <w:rStyle w:val="FontStyle14"/>
          <w:sz w:val="24"/>
          <w:szCs w:val="24"/>
          <w:lang w:val="nl-BE" w:eastAsia="nl-BE"/>
        </w:rPr>
        <w:tab/>
      </w:r>
      <w:r w:rsidR="006A6016" w:rsidRPr="00010259">
        <w:rPr>
          <w:rStyle w:val="FontStyle14"/>
          <w:sz w:val="24"/>
          <w:szCs w:val="24"/>
          <w:lang w:val="nl-BE" w:eastAsia="nl-BE"/>
        </w:rPr>
        <w:t>Bereken het dosisequivalent die de verpleegkundige per keer ontvangt.</w:t>
      </w:r>
    </w:p>
    <w:p w:rsidR="006A6016" w:rsidRPr="00010259" w:rsidRDefault="00022E29" w:rsidP="00022E29">
      <w:pPr>
        <w:pStyle w:val="Style2"/>
        <w:widowControl/>
        <w:spacing w:before="10" w:line="274" w:lineRule="exact"/>
        <w:ind w:left="720" w:hanging="630"/>
        <w:rPr>
          <w:rStyle w:val="FontStyle14"/>
          <w:sz w:val="24"/>
          <w:szCs w:val="24"/>
          <w:lang w:val="nl-BE" w:eastAsia="nl-BE"/>
        </w:rPr>
      </w:pPr>
      <w:r w:rsidRPr="00010259">
        <w:rPr>
          <w:rStyle w:val="FontStyle14"/>
          <w:sz w:val="24"/>
          <w:szCs w:val="24"/>
          <w:lang w:val="nl-BE" w:eastAsia="nl-BE"/>
        </w:rPr>
        <w:t>e</w:t>
      </w:r>
      <w:r w:rsidRPr="00010259">
        <w:rPr>
          <w:rStyle w:val="FontStyle14"/>
          <w:sz w:val="24"/>
          <w:szCs w:val="24"/>
          <w:lang w:val="nl-BE" w:eastAsia="nl-BE"/>
        </w:rPr>
        <w:tab/>
      </w:r>
      <w:r w:rsidR="006A6016" w:rsidRPr="00010259">
        <w:rPr>
          <w:rStyle w:val="FontStyle14"/>
          <w:sz w:val="24"/>
          <w:szCs w:val="24"/>
          <w:lang w:val="nl-BE" w:eastAsia="nl-BE"/>
        </w:rPr>
        <w:t>Op welke manier(en) zal de verpleegkundige ervoor zorgen dat de stralingsdosis die hijzelf per keer ontvangt veel minder is dan berekend.</w:t>
      </w:r>
    </w:p>
    <w:p w:rsidR="006A6016" w:rsidRPr="00010259" w:rsidRDefault="006A6016" w:rsidP="00022E29">
      <w:pPr>
        <w:pStyle w:val="Style6"/>
        <w:widowControl/>
        <w:spacing w:before="240" w:line="278" w:lineRule="exact"/>
        <w:ind w:left="720" w:right="229"/>
        <w:jc w:val="left"/>
        <w:rPr>
          <w:rStyle w:val="FontStyle14"/>
          <w:sz w:val="24"/>
          <w:szCs w:val="24"/>
          <w:lang w:val="nl-BE" w:eastAsia="nl-BE"/>
        </w:rPr>
      </w:pPr>
      <w:r w:rsidRPr="00010259">
        <w:rPr>
          <w:rStyle w:val="FontStyle14"/>
          <w:sz w:val="24"/>
          <w:szCs w:val="24"/>
          <w:lang w:val="nl-BE" w:eastAsia="nl-BE"/>
        </w:rPr>
        <w:t xml:space="preserve">De Co-bron wordt vervangen als de activiteit ervan nog </w:t>
      </w:r>
      <w:r w:rsidRPr="00010259">
        <w:rPr>
          <w:rStyle w:val="FontStyle14"/>
          <w:sz w:val="24"/>
          <w:szCs w:val="24"/>
          <w:lang w:val="nl-NL" w:eastAsia="nl-BE"/>
        </w:rPr>
        <w:t xml:space="preserve">25% </w:t>
      </w:r>
      <w:r w:rsidRPr="00010259">
        <w:rPr>
          <w:rStyle w:val="FontStyle14"/>
          <w:sz w:val="24"/>
          <w:szCs w:val="24"/>
          <w:lang w:val="nl-BE" w:eastAsia="nl-BE"/>
        </w:rPr>
        <w:t>bedraagt van de beginwaarde.</w:t>
      </w:r>
    </w:p>
    <w:p w:rsidR="006A6016" w:rsidRPr="00010259" w:rsidRDefault="00022E29" w:rsidP="00022E29">
      <w:pPr>
        <w:pStyle w:val="Style6"/>
        <w:widowControl/>
        <w:spacing w:before="34" w:line="240" w:lineRule="auto"/>
        <w:ind w:left="90"/>
        <w:jc w:val="left"/>
        <w:rPr>
          <w:rStyle w:val="FontStyle14"/>
          <w:sz w:val="24"/>
          <w:szCs w:val="24"/>
          <w:lang w:val="nl-BE" w:eastAsia="nl-BE"/>
        </w:rPr>
      </w:pPr>
      <w:r w:rsidRPr="00010259">
        <w:rPr>
          <w:rStyle w:val="FontStyle14"/>
          <w:sz w:val="24"/>
          <w:szCs w:val="24"/>
          <w:lang w:val="nl-BE" w:eastAsia="nl-BE"/>
        </w:rPr>
        <w:t>f</w:t>
      </w:r>
      <w:r w:rsidRPr="00010259">
        <w:rPr>
          <w:rStyle w:val="FontStyle14"/>
          <w:sz w:val="24"/>
          <w:szCs w:val="24"/>
          <w:lang w:val="nl-BE" w:eastAsia="nl-BE"/>
        </w:rPr>
        <w:tab/>
      </w:r>
      <w:r w:rsidR="006A6016" w:rsidRPr="00010259">
        <w:rPr>
          <w:rStyle w:val="FontStyle14"/>
          <w:sz w:val="24"/>
          <w:szCs w:val="24"/>
          <w:lang w:val="nl-BE" w:eastAsia="nl-BE"/>
        </w:rPr>
        <w:t>Bepaal na hoeveel jaar de bron vervangen moet worden.</w:t>
      </w:r>
    </w:p>
    <w:p w:rsidR="006A6016" w:rsidRPr="00010259" w:rsidRDefault="006A6016" w:rsidP="00883129">
      <w:pPr>
        <w:pStyle w:val="Style6"/>
        <w:widowControl/>
        <w:spacing w:before="240" w:line="240" w:lineRule="auto"/>
        <w:ind w:left="90" w:right="-311"/>
        <w:jc w:val="left"/>
        <w:rPr>
          <w:rStyle w:val="FontStyle14"/>
          <w:sz w:val="24"/>
          <w:szCs w:val="24"/>
          <w:lang w:val="nl-BE"/>
        </w:rPr>
      </w:pPr>
      <w:r w:rsidRPr="00010259">
        <w:rPr>
          <w:rStyle w:val="FontStyle12"/>
          <w:sz w:val="24"/>
          <w:szCs w:val="24"/>
          <w:lang w:val="nl-NL"/>
        </w:rPr>
        <w:t>3</w:t>
      </w:r>
      <w:r w:rsidR="00022E29" w:rsidRPr="00010259">
        <w:rPr>
          <w:rStyle w:val="FontStyle12"/>
          <w:sz w:val="24"/>
          <w:szCs w:val="24"/>
          <w:lang w:val="nl-NL"/>
        </w:rPr>
        <w:tab/>
      </w:r>
      <w:r w:rsidRPr="00010259">
        <w:rPr>
          <w:rStyle w:val="FontStyle14"/>
          <w:sz w:val="24"/>
          <w:szCs w:val="24"/>
          <w:lang w:val="nl-BE"/>
        </w:rPr>
        <w:t xml:space="preserve">Tijdens een experiment gebruikt een onderzoeker de isotoop </w:t>
      </w:r>
      <w:r w:rsidR="001A1402" w:rsidRPr="007337DD">
        <w:rPr>
          <w:position w:val="-12"/>
          <w:lang w:val="nl-NL"/>
        </w:rPr>
        <w:object w:dxaOrig="220" w:dyaOrig="380">
          <v:shape id="_x0000_i1027" type="#_x0000_t75" style="width:11.25pt;height:18.75pt" o:ole="">
            <v:imagedata r:id="rId13" o:title=""/>
          </v:shape>
          <o:OLEObject Type="Embed" ProgID="Equation.3" ShapeID="_x0000_i1027" DrawAspect="Content" ObjectID="_1407313882" r:id="rId14"/>
        </w:object>
      </w:r>
      <w:r w:rsidRPr="00670166">
        <w:rPr>
          <w:rStyle w:val="FontStyle15"/>
          <w:i w:val="0"/>
          <w:iCs w:val="0"/>
          <w:sz w:val="24"/>
          <w:szCs w:val="24"/>
          <w:lang w:val="nl-BE"/>
        </w:rPr>
        <w:t>Sr</w:t>
      </w:r>
      <w:r w:rsidRPr="00010259">
        <w:rPr>
          <w:rStyle w:val="FontStyle15"/>
          <w:sz w:val="24"/>
          <w:szCs w:val="24"/>
          <w:lang w:val="nl-BE"/>
        </w:rPr>
        <w:t xml:space="preserve">. </w:t>
      </w:r>
      <w:r w:rsidRPr="00010259">
        <w:rPr>
          <w:rStyle w:val="FontStyle14"/>
          <w:sz w:val="24"/>
          <w:szCs w:val="24"/>
          <w:lang w:val="nl-BE"/>
        </w:rPr>
        <w:t>De</w:t>
      </w:r>
      <w:r w:rsidR="00883129">
        <w:rPr>
          <w:rStyle w:val="FontStyle14"/>
          <w:sz w:val="24"/>
          <w:szCs w:val="24"/>
          <w:lang w:val="nl-BE"/>
        </w:rPr>
        <w:t xml:space="preserve"> </w:t>
      </w:r>
      <w:r w:rsidRPr="00010259">
        <w:rPr>
          <w:rStyle w:val="FontStyle14"/>
          <w:sz w:val="24"/>
          <w:szCs w:val="24"/>
          <w:lang w:val="nl-BE"/>
        </w:rPr>
        <w:t>isotoop is zodanig</w:t>
      </w:r>
    </w:p>
    <w:p w:rsidR="00022E29" w:rsidRPr="00010259" w:rsidRDefault="006A6016" w:rsidP="00883129">
      <w:pPr>
        <w:pStyle w:val="Style5"/>
        <w:widowControl/>
        <w:spacing w:line="240" w:lineRule="auto"/>
        <w:ind w:left="720" w:right="-131" w:firstLine="0"/>
        <w:rPr>
          <w:rStyle w:val="FontStyle14"/>
          <w:sz w:val="24"/>
          <w:szCs w:val="24"/>
          <w:lang w:val="nl-BE" w:eastAsia="nl-BE"/>
        </w:rPr>
      </w:pPr>
      <w:r w:rsidRPr="00010259">
        <w:rPr>
          <w:rStyle w:val="FontStyle14"/>
          <w:sz w:val="24"/>
          <w:szCs w:val="24"/>
          <w:lang w:val="nl-BE" w:eastAsia="nl-BE"/>
        </w:rPr>
        <w:t xml:space="preserve">opgeborgen dat de straling in een bundel wordt uitgezonden. De activiteit is </w:t>
      </w:r>
      <w:r w:rsidRPr="00010259">
        <w:rPr>
          <w:rStyle w:val="FontStyle14"/>
          <w:sz w:val="24"/>
          <w:szCs w:val="24"/>
          <w:lang w:val="nl-NL" w:eastAsia="nl-BE"/>
        </w:rPr>
        <w:t xml:space="preserve">740 </w:t>
      </w:r>
      <w:r w:rsidR="00022E29" w:rsidRPr="00010259">
        <w:rPr>
          <w:rStyle w:val="FontStyle14"/>
          <w:sz w:val="24"/>
          <w:szCs w:val="24"/>
          <w:lang w:val="nl-BE" w:eastAsia="nl-BE"/>
        </w:rPr>
        <w:t>GBq.</w:t>
      </w:r>
    </w:p>
    <w:p w:rsidR="006A6016" w:rsidRPr="00010259" w:rsidRDefault="00022E29" w:rsidP="00022E29">
      <w:pPr>
        <w:pStyle w:val="Style5"/>
        <w:widowControl/>
        <w:spacing w:before="5" w:line="269" w:lineRule="exact"/>
        <w:ind w:left="90" w:firstLine="0"/>
        <w:rPr>
          <w:rStyle w:val="FontStyle14"/>
          <w:sz w:val="24"/>
          <w:szCs w:val="24"/>
          <w:lang w:val="nl-BE" w:eastAsia="nl-BE"/>
        </w:rPr>
      </w:pPr>
      <w:r w:rsidRPr="00010259">
        <w:rPr>
          <w:rStyle w:val="FontStyle14"/>
          <w:sz w:val="24"/>
          <w:szCs w:val="24"/>
          <w:lang w:val="nl-BE" w:eastAsia="nl-BE"/>
        </w:rPr>
        <w:t>a</w:t>
      </w:r>
      <w:r w:rsidRPr="00010259">
        <w:rPr>
          <w:rStyle w:val="FontStyle14"/>
          <w:sz w:val="24"/>
          <w:szCs w:val="24"/>
          <w:lang w:val="nl-BE" w:eastAsia="nl-BE"/>
        </w:rPr>
        <w:tab/>
      </w:r>
      <w:r w:rsidR="006A6016" w:rsidRPr="00010259">
        <w:rPr>
          <w:rStyle w:val="FontStyle14"/>
          <w:sz w:val="24"/>
          <w:szCs w:val="24"/>
          <w:lang w:val="nl-BE" w:eastAsia="nl-BE"/>
        </w:rPr>
        <w:t>Bereken de totale energie die de bron per s uitzendt.</w:t>
      </w:r>
    </w:p>
    <w:p w:rsidR="006A6016" w:rsidRPr="00010259" w:rsidRDefault="006A6016" w:rsidP="00883129">
      <w:pPr>
        <w:pStyle w:val="Style3"/>
        <w:widowControl/>
        <w:spacing w:before="240" w:line="274" w:lineRule="exact"/>
        <w:ind w:left="720" w:right="-221"/>
        <w:rPr>
          <w:rStyle w:val="FontStyle14"/>
          <w:sz w:val="24"/>
          <w:szCs w:val="24"/>
          <w:lang w:val="nl-BE" w:eastAsia="nl-BE"/>
        </w:rPr>
      </w:pPr>
      <w:r w:rsidRPr="00010259">
        <w:rPr>
          <w:rStyle w:val="FontStyle14"/>
          <w:sz w:val="24"/>
          <w:szCs w:val="24"/>
          <w:lang w:val="nl-BE" w:eastAsia="nl-BE"/>
        </w:rPr>
        <w:t xml:space="preserve">De </w:t>
      </w:r>
      <w:r w:rsidRPr="00010259">
        <w:rPr>
          <w:rStyle w:val="FontStyle12"/>
          <w:sz w:val="24"/>
          <w:szCs w:val="24"/>
          <w:lang w:val="nl-BE" w:eastAsia="nl-BE"/>
        </w:rPr>
        <w:t xml:space="preserve">bundel </w:t>
      </w:r>
      <w:r w:rsidRPr="00010259">
        <w:rPr>
          <w:rStyle w:val="FontStyle14"/>
          <w:sz w:val="24"/>
          <w:szCs w:val="24"/>
          <w:lang w:val="nl-BE" w:eastAsia="nl-BE"/>
        </w:rPr>
        <w:t>heeft een vermogen van 6,0</w:t>
      </w:r>
      <w:r w:rsidR="00883129" w:rsidRPr="00883129">
        <w:rPr>
          <w:rStyle w:val="FontStyle14"/>
          <w:sz w:val="24"/>
          <w:szCs w:val="24"/>
          <w:vertAlign w:val="superscript"/>
          <w:lang w:val="nl-BE" w:eastAsia="nl-BE"/>
        </w:rPr>
        <w:t>.</w:t>
      </w:r>
      <w:r w:rsidR="00883129">
        <w:rPr>
          <w:rStyle w:val="FontStyle14"/>
          <w:sz w:val="24"/>
          <w:szCs w:val="24"/>
          <w:lang w:val="nl-BE" w:eastAsia="nl-BE"/>
        </w:rPr>
        <w:t>1</w:t>
      </w:r>
      <w:r w:rsidRPr="00010259">
        <w:rPr>
          <w:rStyle w:val="FontStyle14"/>
          <w:sz w:val="24"/>
          <w:szCs w:val="24"/>
          <w:lang w:val="nl-BE" w:eastAsia="nl-BE"/>
        </w:rPr>
        <w:t>0</w:t>
      </w:r>
      <w:r w:rsidR="00883129" w:rsidRPr="00883129">
        <w:rPr>
          <w:rStyle w:val="FontStyle14"/>
          <w:sz w:val="24"/>
          <w:szCs w:val="24"/>
          <w:vertAlign w:val="superscript"/>
          <w:lang w:val="nl-BE" w:eastAsia="nl-BE"/>
        </w:rPr>
        <w:t>-</w:t>
      </w:r>
      <w:r w:rsidRPr="00010259">
        <w:rPr>
          <w:rStyle w:val="FontStyle14"/>
          <w:sz w:val="24"/>
          <w:szCs w:val="24"/>
          <w:vertAlign w:val="superscript"/>
          <w:lang w:val="nl-BE" w:eastAsia="nl-BE"/>
        </w:rPr>
        <w:t>3</w:t>
      </w:r>
      <w:r w:rsidRPr="00010259">
        <w:rPr>
          <w:rStyle w:val="FontStyle14"/>
          <w:sz w:val="24"/>
          <w:szCs w:val="24"/>
          <w:lang w:val="nl-BE" w:eastAsia="nl-BE"/>
        </w:rPr>
        <w:t xml:space="preserve"> W. Door een fout staat de onderzoeker gedurende </w:t>
      </w:r>
      <w:r w:rsidRPr="00010259">
        <w:rPr>
          <w:rStyle w:val="FontStyle14"/>
          <w:sz w:val="24"/>
          <w:szCs w:val="24"/>
          <w:lang w:val="nl-NL" w:eastAsia="nl-BE"/>
        </w:rPr>
        <w:t xml:space="preserve">3 </w:t>
      </w:r>
      <w:r w:rsidRPr="00010259">
        <w:rPr>
          <w:rStyle w:val="FontStyle14"/>
          <w:sz w:val="24"/>
          <w:szCs w:val="24"/>
          <w:lang w:val="nl-BE" w:eastAsia="nl-BE"/>
        </w:rPr>
        <w:t xml:space="preserve">minuten in de stralingsbundel. Hierdoor heeft zijn lichaam </w:t>
      </w:r>
      <w:r w:rsidRPr="00010259">
        <w:rPr>
          <w:rStyle w:val="FontStyle14"/>
          <w:sz w:val="24"/>
          <w:szCs w:val="24"/>
          <w:lang w:val="nl-NL" w:eastAsia="nl-BE"/>
        </w:rPr>
        <w:t xml:space="preserve">(70 </w:t>
      </w:r>
      <w:r w:rsidRPr="00010259">
        <w:rPr>
          <w:rStyle w:val="FontStyle14"/>
          <w:sz w:val="24"/>
          <w:szCs w:val="24"/>
          <w:lang w:val="nl-BE" w:eastAsia="nl-BE"/>
        </w:rPr>
        <w:t xml:space="preserve">kg) aan de straling blootgestaan. Hij absorbeert verder </w:t>
      </w:r>
      <w:r w:rsidRPr="00010259">
        <w:rPr>
          <w:rStyle w:val="FontStyle14"/>
          <w:sz w:val="24"/>
          <w:szCs w:val="24"/>
          <w:lang w:val="nl-NL" w:eastAsia="nl-BE"/>
        </w:rPr>
        <w:t xml:space="preserve">30% </w:t>
      </w:r>
      <w:r w:rsidRPr="00010259">
        <w:rPr>
          <w:rStyle w:val="FontStyle14"/>
          <w:sz w:val="24"/>
          <w:szCs w:val="24"/>
          <w:lang w:val="nl-BE" w:eastAsia="nl-BE"/>
        </w:rPr>
        <w:t>van de energie in de bundel.</w:t>
      </w:r>
    </w:p>
    <w:p w:rsidR="006A6016" w:rsidRPr="00010259" w:rsidRDefault="00022E29" w:rsidP="00022E29">
      <w:pPr>
        <w:pStyle w:val="Style6"/>
        <w:widowControl/>
        <w:spacing w:before="38" w:line="240" w:lineRule="auto"/>
        <w:ind w:left="90"/>
        <w:jc w:val="left"/>
        <w:rPr>
          <w:rStyle w:val="FontStyle14"/>
          <w:sz w:val="24"/>
          <w:szCs w:val="24"/>
          <w:lang w:val="nl-BE" w:eastAsia="nl-BE"/>
        </w:rPr>
      </w:pPr>
      <w:r w:rsidRPr="00010259">
        <w:rPr>
          <w:rStyle w:val="FontStyle14"/>
          <w:sz w:val="24"/>
          <w:szCs w:val="24"/>
          <w:lang w:val="nl-BE" w:eastAsia="nl-BE"/>
        </w:rPr>
        <w:t>b</w:t>
      </w:r>
      <w:r w:rsidRPr="00010259">
        <w:rPr>
          <w:rStyle w:val="FontStyle14"/>
          <w:sz w:val="24"/>
          <w:szCs w:val="24"/>
          <w:lang w:val="nl-BE" w:eastAsia="nl-BE"/>
        </w:rPr>
        <w:tab/>
      </w:r>
      <w:r w:rsidR="006A6016" w:rsidRPr="00010259">
        <w:rPr>
          <w:rStyle w:val="FontStyle14"/>
          <w:sz w:val="24"/>
          <w:szCs w:val="24"/>
          <w:lang w:val="nl-BE" w:eastAsia="nl-BE"/>
        </w:rPr>
        <w:t>Bereken de opgelopen stralingsdosis.</w:t>
      </w:r>
    </w:p>
    <w:p w:rsidR="006A6016" w:rsidRPr="00010259" w:rsidRDefault="00022E29" w:rsidP="00022E29">
      <w:pPr>
        <w:pStyle w:val="Style6"/>
        <w:widowControl/>
        <w:spacing w:before="43" w:line="240" w:lineRule="auto"/>
        <w:ind w:left="90"/>
        <w:jc w:val="left"/>
        <w:rPr>
          <w:rStyle w:val="FontStyle14"/>
          <w:sz w:val="24"/>
          <w:szCs w:val="24"/>
          <w:lang w:val="nl-BE" w:eastAsia="nl-BE"/>
        </w:rPr>
      </w:pPr>
      <w:r w:rsidRPr="00010259">
        <w:rPr>
          <w:rStyle w:val="FontStyle14"/>
          <w:sz w:val="24"/>
          <w:szCs w:val="24"/>
          <w:lang w:val="nl-BE" w:eastAsia="nl-BE"/>
        </w:rPr>
        <w:t>c</w:t>
      </w:r>
      <w:r w:rsidRPr="00010259">
        <w:rPr>
          <w:rStyle w:val="FontStyle14"/>
          <w:sz w:val="24"/>
          <w:szCs w:val="24"/>
          <w:lang w:val="nl-BE" w:eastAsia="nl-BE"/>
        </w:rPr>
        <w:tab/>
      </w:r>
      <w:r w:rsidR="006A6016" w:rsidRPr="00010259">
        <w:rPr>
          <w:rStyle w:val="FontStyle14"/>
          <w:sz w:val="24"/>
          <w:szCs w:val="24"/>
          <w:lang w:val="nl-BE" w:eastAsia="nl-BE"/>
        </w:rPr>
        <w:t>Hoe groot is het opgelopen dosisequivalent?</w:t>
      </w:r>
    </w:p>
    <w:p w:rsidR="006A6016" w:rsidRPr="00010259" w:rsidRDefault="006A6016" w:rsidP="006757B1">
      <w:pPr>
        <w:pStyle w:val="Style3"/>
        <w:widowControl/>
        <w:tabs>
          <w:tab w:val="left" w:pos="9180"/>
        </w:tabs>
        <w:spacing w:before="240"/>
        <w:ind w:left="720" w:right="-41"/>
        <w:rPr>
          <w:rStyle w:val="FontStyle14"/>
          <w:sz w:val="24"/>
          <w:szCs w:val="24"/>
          <w:lang w:val="nl-BE" w:eastAsia="nl-BE"/>
        </w:rPr>
      </w:pPr>
      <w:r w:rsidRPr="00010259">
        <w:rPr>
          <w:rStyle w:val="FontStyle14"/>
          <w:sz w:val="24"/>
          <w:szCs w:val="24"/>
          <w:lang w:val="nl-BE" w:eastAsia="nl-BE"/>
        </w:rPr>
        <w:t xml:space="preserve">De kans dat radioactieve straling kanker verwekt wordt geschat </w:t>
      </w:r>
      <w:r w:rsidRPr="00010259">
        <w:rPr>
          <w:rStyle w:val="FontStyle14"/>
          <w:sz w:val="24"/>
          <w:szCs w:val="24"/>
          <w:lang w:val="nl-NL" w:eastAsia="nl-BE"/>
        </w:rPr>
        <w:t xml:space="preserve">1 </w:t>
      </w:r>
      <w:r w:rsidRPr="00010259">
        <w:rPr>
          <w:rStyle w:val="FontStyle14"/>
          <w:sz w:val="24"/>
          <w:szCs w:val="24"/>
          <w:lang w:val="nl-BE" w:eastAsia="nl-BE"/>
        </w:rPr>
        <w:t xml:space="preserve">op </w:t>
      </w:r>
      <w:r w:rsidRPr="00010259">
        <w:rPr>
          <w:rStyle w:val="FontStyle14"/>
          <w:sz w:val="24"/>
          <w:szCs w:val="24"/>
          <w:lang w:val="nl-NL" w:eastAsia="nl-BE"/>
        </w:rPr>
        <w:t xml:space="preserve">100000 </w:t>
      </w:r>
      <w:r w:rsidRPr="00010259">
        <w:rPr>
          <w:rStyle w:val="FontStyle14"/>
          <w:sz w:val="24"/>
          <w:szCs w:val="24"/>
          <w:lang w:val="nl-BE" w:eastAsia="nl-BE"/>
        </w:rPr>
        <w:t xml:space="preserve">per opgelopen mSv als de dosis in een keer opgelopen is. Dit betekent dat als </w:t>
      </w:r>
      <w:r w:rsidRPr="00010259">
        <w:rPr>
          <w:rStyle w:val="FontStyle14"/>
          <w:sz w:val="24"/>
          <w:szCs w:val="24"/>
          <w:lang w:val="nl-NL" w:eastAsia="nl-BE"/>
        </w:rPr>
        <w:t xml:space="preserve">100000 </w:t>
      </w:r>
      <w:r w:rsidRPr="00010259">
        <w:rPr>
          <w:rStyle w:val="FontStyle14"/>
          <w:sz w:val="24"/>
          <w:szCs w:val="24"/>
          <w:lang w:val="nl-BE" w:eastAsia="nl-BE"/>
        </w:rPr>
        <w:t xml:space="preserve">mensen een stralingsbelasting van </w:t>
      </w:r>
      <w:r w:rsidRPr="00010259">
        <w:rPr>
          <w:rStyle w:val="FontStyle14"/>
          <w:sz w:val="24"/>
          <w:szCs w:val="24"/>
          <w:lang w:val="nl-NL" w:eastAsia="nl-BE"/>
        </w:rPr>
        <w:t xml:space="preserve">1 </w:t>
      </w:r>
      <w:r w:rsidRPr="00010259">
        <w:rPr>
          <w:rStyle w:val="FontStyle14"/>
          <w:sz w:val="24"/>
          <w:szCs w:val="24"/>
          <w:lang w:val="nl-BE" w:eastAsia="nl-BE"/>
        </w:rPr>
        <w:t xml:space="preserve">mSv oplopen er </w:t>
      </w:r>
      <w:r w:rsidRPr="00010259">
        <w:rPr>
          <w:rStyle w:val="FontStyle14"/>
          <w:sz w:val="24"/>
          <w:szCs w:val="24"/>
          <w:lang w:val="nl-NL" w:eastAsia="nl-BE"/>
        </w:rPr>
        <w:t xml:space="preserve">1 </w:t>
      </w:r>
      <w:r w:rsidRPr="00010259">
        <w:rPr>
          <w:rStyle w:val="FontStyle14"/>
          <w:sz w:val="24"/>
          <w:szCs w:val="24"/>
          <w:lang w:val="nl-BE" w:eastAsia="nl-BE"/>
        </w:rPr>
        <w:t>ten gevolge hiervan kanker zal krijgen.</w:t>
      </w:r>
    </w:p>
    <w:p w:rsidR="00713FBB" w:rsidRDefault="00713FBB" w:rsidP="00713FBB">
      <w:pPr>
        <w:pStyle w:val="Style6"/>
        <w:widowControl/>
        <w:spacing w:before="5" w:line="278" w:lineRule="exact"/>
        <w:jc w:val="left"/>
        <w:rPr>
          <w:rStyle w:val="FontStyle14"/>
          <w:sz w:val="24"/>
          <w:szCs w:val="24"/>
          <w:lang w:val="nl-BE" w:eastAsia="nl-BE"/>
        </w:rPr>
      </w:pPr>
      <w:r w:rsidRPr="00010259">
        <w:rPr>
          <w:rStyle w:val="FontStyle14"/>
          <w:sz w:val="24"/>
          <w:szCs w:val="24"/>
          <w:lang w:val="nl-BE" w:eastAsia="nl-BE"/>
        </w:rPr>
        <w:t>d</w:t>
      </w:r>
      <w:r w:rsidRPr="00010259">
        <w:rPr>
          <w:rStyle w:val="FontStyle14"/>
          <w:sz w:val="24"/>
          <w:szCs w:val="24"/>
          <w:lang w:val="nl-BE" w:eastAsia="nl-BE"/>
        </w:rPr>
        <w:tab/>
      </w:r>
      <w:r w:rsidR="006A6016" w:rsidRPr="00010259">
        <w:rPr>
          <w:rStyle w:val="FontStyle14"/>
          <w:sz w:val="24"/>
          <w:szCs w:val="24"/>
          <w:lang w:val="nl-BE" w:eastAsia="nl-BE"/>
        </w:rPr>
        <w:t>Bereken de kans dat de onderzoeker nadelige gevolgen ondervindt van het ongeluk.</w:t>
      </w:r>
    </w:p>
    <w:p w:rsidR="00FE4F0B" w:rsidRDefault="00FE4F0B" w:rsidP="00713FBB">
      <w:pPr>
        <w:pStyle w:val="Style6"/>
        <w:widowControl/>
        <w:spacing w:before="5" w:line="278" w:lineRule="exact"/>
        <w:jc w:val="left"/>
        <w:rPr>
          <w:rStyle w:val="FontStyle14"/>
          <w:sz w:val="24"/>
          <w:szCs w:val="24"/>
          <w:lang w:val="nl-BE" w:eastAsia="nl-BE"/>
        </w:rPr>
      </w:pPr>
    </w:p>
    <w:p w:rsidR="00FE4F0B" w:rsidRDefault="00FE4F0B" w:rsidP="00713FBB">
      <w:pPr>
        <w:pStyle w:val="Style6"/>
        <w:widowControl/>
        <w:spacing w:before="5" w:line="278" w:lineRule="exact"/>
        <w:jc w:val="left"/>
        <w:rPr>
          <w:rStyle w:val="FontStyle14"/>
          <w:sz w:val="24"/>
          <w:szCs w:val="24"/>
          <w:lang w:val="nl-BE" w:eastAsia="nl-BE"/>
        </w:rPr>
        <w:sectPr w:rsidR="00FE4F0B" w:rsidSect="00883129">
          <w:headerReference w:type="default" r:id="rId15"/>
          <w:footerReference w:type="default" r:id="rId16"/>
          <w:pgSz w:w="12240" w:h="15840"/>
          <w:pgMar w:top="1135" w:right="1440" w:bottom="720" w:left="1841" w:header="708" w:footer="708" w:gutter="0"/>
          <w:cols w:space="60"/>
          <w:noEndnote/>
        </w:sectPr>
      </w:pPr>
    </w:p>
    <w:p w:rsidR="006A6016" w:rsidRPr="00010259" w:rsidRDefault="006A6016" w:rsidP="00BA6545">
      <w:pPr>
        <w:pStyle w:val="Style6"/>
        <w:widowControl/>
        <w:spacing w:before="360" w:line="240" w:lineRule="auto"/>
        <w:ind w:left="540" w:right="-131" w:hanging="720"/>
        <w:jc w:val="left"/>
        <w:rPr>
          <w:rStyle w:val="FontStyle14"/>
          <w:sz w:val="24"/>
          <w:szCs w:val="24"/>
          <w:lang w:val="nl-NL"/>
        </w:rPr>
      </w:pPr>
      <w:r w:rsidRPr="00010259">
        <w:rPr>
          <w:rStyle w:val="FontStyle12"/>
          <w:sz w:val="24"/>
          <w:szCs w:val="24"/>
          <w:lang w:val="nl-NL"/>
        </w:rPr>
        <w:lastRenderedPageBreak/>
        <w:t>4</w:t>
      </w:r>
      <w:r w:rsidR="00713FBB" w:rsidRPr="00010259">
        <w:rPr>
          <w:rStyle w:val="FontStyle12"/>
          <w:sz w:val="24"/>
          <w:szCs w:val="24"/>
          <w:lang w:val="nl-NL"/>
        </w:rPr>
        <w:tab/>
      </w:r>
      <w:r w:rsidRPr="00010259">
        <w:rPr>
          <w:rStyle w:val="FontStyle14"/>
          <w:sz w:val="24"/>
          <w:szCs w:val="24"/>
          <w:lang w:val="nl-BE"/>
        </w:rPr>
        <w:t xml:space="preserve">Bij de ramp bij de Russische stad Tsjernobyl op </w:t>
      </w:r>
      <w:r w:rsidRPr="00010259">
        <w:rPr>
          <w:rStyle w:val="FontStyle14"/>
          <w:sz w:val="24"/>
          <w:szCs w:val="24"/>
          <w:lang w:val="nl-NL"/>
        </w:rPr>
        <w:t xml:space="preserve">25 </w:t>
      </w:r>
      <w:r w:rsidRPr="00010259">
        <w:rPr>
          <w:rStyle w:val="FontStyle14"/>
          <w:sz w:val="24"/>
          <w:szCs w:val="24"/>
          <w:lang w:val="nl-BE"/>
        </w:rPr>
        <w:t xml:space="preserve">april </w:t>
      </w:r>
      <w:r w:rsidRPr="00010259">
        <w:rPr>
          <w:rStyle w:val="FontStyle14"/>
          <w:sz w:val="24"/>
          <w:szCs w:val="24"/>
          <w:lang w:val="nl-NL"/>
        </w:rPr>
        <w:t xml:space="preserve">1986 </w:t>
      </w:r>
      <w:r w:rsidRPr="00010259">
        <w:rPr>
          <w:rStyle w:val="FontStyle14"/>
          <w:sz w:val="24"/>
          <w:szCs w:val="24"/>
          <w:lang w:val="nl-BE"/>
        </w:rPr>
        <w:t xml:space="preserve">kwamen door ontploffingen veel radioactieve stoffen in de lucht en het water terecht. Via luchtstromingen en regenval belandden deze stoffen ook in Nederland op gewassen. De radioactiviteit werd voornamelijk veroorzaakt door de isotopen </w:t>
      </w:r>
      <w:r w:rsidR="001A1402" w:rsidRPr="00BA6545">
        <w:rPr>
          <w:rStyle w:val="FontStyle14"/>
          <w:position w:val="-12"/>
          <w:lang w:val="nl-BE"/>
        </w:rPr>
        <w:object w:dxaOrig="260" w:dyaOrig="380">
          <v:shape id="_x0000_i1028" type="#_x0000_t75" style="width:12.75pt;height:18.75pt" o:ole="">
            <v:imagedata r:id="rId17" o:title=""/>
          </v:shape>
          <o:OLEObject Type="Embed" ProgID="Equation.3" ShapeID="_x0000_i1028" DrawAspect="Content" ObjectID="_1407313883" r:id="rId18"/>
        </w:object>
      </w:r>
      <w:r w:rsidR="00B00AEF" w:rsidRPr="00010259">
        <w:rPr>
          <w:rStyle w:val="FontStyle14"/>
          <w:sz w:val="24"/>
          <w:szCs w:val="24"/>
          <w:lang w:val="nl-BE"/>
        </w:rPr>
        <w:t xml:space="preserve">I (jodium) en </w:t>
      </w:r>
      <w:r w:rsidR="001A1402" w:rsidRPr="00BA6545">
        <w:rPr>
          <w:rStyle w:val="FontStyle14"/>
          <w:position w:val="-12"/>
          <w:lang w:val="nl-BE"/>
        </w:rPr>
        <w:object w:dxaOrig="279" w:dyaOrig="380">
          <v:shape id="_x0000_i1029" type="#_x0000_t75" style="width:14.25pt;height:18.75pt" o:ole="">
            <v:imagedata r:id="rId19" o:title=""/>
          </v:shape>
          <o:OLEObject Type="Embed" ProgID="Equation.3" ShapeID="_x0000_i1029" DrawAspect="Content" ObjectID="_1407313884" r:id="rId20"/>
        </w:object>
      </w:r>
      <w:r w:rsidRPr="00010259">
        <w:rPr>
          <w:rStyle w:val="FontStyle14"/>
          <w:sz w:val="24"/>
          <w:szCs w:val="24"/>
          <w:lang w:val="nl-BE"/>
        </w:rPr>
        <w:t xml:space="preserve">Cs </w:t>
      </w:r>
      <w:r w:rsidRPr="00010259">
        <w:rPr>
          <w:rStyle w:val="FontStyle14"/>
          <w:sz w:val="24"/>
          <w:szCs w:val="24"/>
          <w:lang w:val="nl-NL"/>
        </w:rPr>
        <w:t>(cesium)</w:t>
      </w:r>
    </w:p>
    <w:p w:rsidR="006A6016" w:rsidRPr="00010259" w:rsidRDefault="00B00AEF" w:rsidP="00BA6545">
      <w:pPr>
        <w:pStyle w:val="Style2"/>
        <w:widowControl/>
        <w:tabs>
          <w:tab w:val="left" w:pos="540"/>
          <w:tab w:val="left" w:pos="720"/>
        </w:tabs>
        <w:spacing w:line="240" w:lineRule="auto"/>
        <w:ind w:left="540" w:hanging="585"/>
        <w:rPr>
          <w:rStyle w:val="FontStyle14"/>
          <w:sz w:val="24"/>
          <w:szCs w:val="24"/>
          <w:lang w:val="nl-BE" w:eastAsia="nl-BE"/>
        </w:rPr>
      </w:pPr>
      <w:r w:rsidRPr="00010259">
        <w:rPr>
          <w:rStyle w:val="FontStyle14"/>
          <w:sz w:val="24"/>
          <w:szCs w:val="24"/>
          <w:lang w:val="nl-BE" w:eastAsia="nl-BE"/>
        </w:rPr>
        <w:t>a</w:t>
      </w:r>
      <w:r w:rsidRPr="00010259">
        <w:rPr>
          <w:rStyle w:val="FontStyle14"/>
          <w:sz w:val="24"/>
          <w:szCs w:val="24"/>
          <w:lang w:val="nl-BE" w:eastAsia="nl-BE"/>
        </w:rPr>
        <w:tab/>
      </w:r>
      <w:r w:rsidR="006A6016" w:rsidRPr="00010259">
        <w:rPr>
          <w:rStyle w:val="FontStyle14"/>
          <w:sz w:val="24"/>
          <w:szCs w:val="24"/>
          <w:lang w:val="nl-BE" w:eastAsia="nl-BE"/>
        </w:rPr>
        <w:t>Ge</w:t>
      </w:r>
      <w:r w:rsidRPr="00010259">
        <w:rPr>
          <w:rStyle w:val="FontStyle14"/>
          <w:sz w:val="24"/>
          <w:szCs w:val="24"/>
          <w:lang w:val="nl-BE" w:eastAsia="nl-BE"/>
        </w:rPr>
        <w:t>ef de verval vergelijking van</w:t>
      </w:r>
      <w:r w:rsidR="00BA6545">
        <w:rPr>
          <w:rStyle w:val="FontStyle14"/>
          <w:sz w:val="24"/>
          <w:szCs w:val="24"/>
          <w:lang w:val="nl-BE" w:eastAsia="nl-BE"/>
        </w:rPr>
        <w:t xml:space="preserve"> </w:t>
      </w:r>
      <w:r w:rsidR="001A1402" w:rsidRPr="00BA6545">
        <w:rPr>
          <w:rStyle w:val="FontStyle14"/>
          <w:position w:val="-12"/>
          <w:lang w:val="nl-BE"/>
        </w:rPr>
        <w:object w:dxaOrig="279" w:dyaOrig="380">
          <v:shape id="_x0000_i1030" type="#_x0000_t75" style="width:14.25pt;height:18.75pt" o:ole="">
            <v:imagedata r:id="rId21" o:title=""/>
          </v:shape>
          <o:OLEObject Type="Embed" ProgID="Equation.3" ShapeID="_x0000_i1030" DrawAspect="Content" ObjectID="_1407313885" r:id="rId22"/>
        </w:object>
      </w:r>
      <w:r w:rsidR="006A6016" w:rsidRPr="00010259">
        <w:rPr>
          <w:rStyle w:val="FontStyle14"/>
          <w:sz w:val="24"/>
          <w:szCs w:val="24"/>
          <w:lang w:val="nl-BE" w:eastAsia="nl-BE"/>
        </w:rPr>
        <w:t>Cs.</w:t>
      </w:r>
    </w:p>
    <w:p w:rsidR="00846E51" w:rsidRDefault="00846E51" w:rsidP="00846E51">
      <w:pPr>
        <w:pStyle w:val="Style3"/>
        <w:widowControl/>
        <w:spacing w:line="240" w:lineRule="auto"/>
        <w:ind w:left="547"/>
        <w:rPr>
          <w:rStyle w:val="FontStyle14"/>
          <w:sz w:val="24"/>
          <w:szCs w:val="24"/>
          <w:lang w:val="nl-BE" w:eastAsia="nl-BE"/>
        </w:rPr>
      </w:pPr>
    </w:p>
    <w:p w:rsidR="006A6016" w:rsidRPr="00010259" w:rsidRDefault="006A6016" w:rsidP="00846E51">
      <w:pPr>
        <w:pStyle w:val="Style3"/>
        <w:widowControl/>
        <w:spacing w:line="240" w:lineRule="auto"/>
        <w:ind w:left="547"/>
        <w:rPr>
          <w:rStyle w:val="FontStyle14"/>
          <w:sz w:val="24"/>
          <w:szCs w:val="24"/>
          <w:lang w:val="nl-BE" w:eastAsia="nl-BE"/>
        </w:rPr>
      </w:pPr>
      <w:r w:rsidRPr="00010259">
        <w:rPr>
          <w:rStyle w:val="FontStyle14"/>
          <w:sz w:val="24"/>
          <w:szCs w:val="24"/>
          <w:lang w:val="nl-BE" w:eastAsia="nl-BE"/>
        </w:rPr>
        <w:t xml:space="preserve">Op </w:t>
      </w:r>
      <w:r w:rsidRPr="00010259">
        <w:rPr>
          <w:rStyle w:val="FontStyle14"/>
          <w:sz w:val="24"/>
          <w:szCs w:val="24"/>
          <w:lang w:val="nl-NL" w:eastAsia="nl-BE"/>
        </w:rPr>
        <w:t xml:space="preserve">6 </w:t>
      </w:r>
      <w:r w:rsidRPr="00010259">
        <w:rPr>
          <w:rStyle w:val="FontStyle14"/>
          <w:sz w:val="24"/>
          <w:szCs w:val="24"/>
          <w:lang w:val="nl-BE" w:eastAsia="nl-BE"/>
        </w:rPr>
        <w:t xml:space="preserve">mei </w:t>
      </w:r>
      <w:r w:rsidRPr="00010259">
        <w:rPr>
          <w:rStyle w:val="FontStyle14"/>
          <w:sz w:val="24"/>
          <w:szCs w:val="24"/>
          <w:lang w:val="nl-NL" w:eastAsia="nl-BE"/>
        </w:rPr>
        <w:t xml:space="preserve">1986 </w:t>
      </w:r>
      <w:r w:rsidRPr="00010259">
        <w:rPr>
          <w:rStyle w:val="FontStyle14"/>
          <w:sz w:val="24"/>
          <w:szCs w:val="24"/>
          <w:lang w:val="nl-BE" w:eastAsia="nl-BE"/>
        </w:rPr>
        <w:t xml:space="preserve">heeft men om </w:t>
      </w:r>
      <w:r w:rsidRPr="00010259">
        <w:rPr>
          <w:rStyle w:val="FontStyle14"/>
          <w:sz w:val="24"/>
          <w:szCs w:val="24"/>
          <w:lang w:val="nl-NL" w:eastAsia="nl-BE"/>
        </w:rPr>
        <w:t xml:space="preserve">0,00 </w:t>
      </w:r>
      <w:r w:rsidRPr="00010259">
        <w:rPr>
          <w:rStyle w:val="FontStyle14"/>
          <w:sz w:val="24"/>
          <w:szCs w:val="24"/>
          <w:lang w:val="nl-BE" w:eastAsia="nl-BE"/>
        </w:rPr>
        <w:t xml:space="preserve">uur in Nederland een activiteit van </w:t>
      </w:r>
      <w:r w:rsidRPr="00010259">
        <w:rPr>
          <w:rStyle w:val="FontStyle14"/>
          <w:sz w:val="24"/>
          <w:szCs w:val="24"/>
          <w:lang w:val="nl-NL" w:eastAsia="nl-BE"/>
        </w:rPr>
        <w:t xml:space="preserve">2500 </w:t>
      </w:r>
      <w:r w:rsidRPr="00010259">
        <w:rPr>
          <w:rStyle w:val="FontStyle14"/>
          <w:sz w:val="24"/>
          <w:szCs w:val="24"/>
          <w:lang w:val="nl-BE" w:eastAsia="nl-BE"/>
        </w:rPr>
        <w:t xml:space="preserve">Bq per kg spinazie gemeten. Van deze activiteit nam Cs </w:t>
      </w:r>
      <w:r w:rsidRPr="00010259">
        <w:rPr>
          <w:rStyle w:val="FontStyle14"/>
          <w:sz w:val="24"/>
          <w:szCs w:val="24"/>
          <w:lang w:val="nl-NL" w:eastAsia="nl-BE"/>
        </w:rPr>
        <w:t xml:space="preserve">300 </w:t>
      </w:r>
      <w:r w:rsidRPr="00010259">
        <w:rPr>
          <w:rStyle w:val="FontStyle14"/>
          <w:sz w:val="24"/>
          <w:szCs w:val="24"/>
          <w:lang w:val="nl-BE" w:eastAsia="nl-BE"/>
        </w:rPr>
        <w:t>Bq voor zijn rekening en jodium het overige deel.</w:t>
      </w:r>
    </w:p>
    <w:p w:rsidR="00771098" w:rsidRPr="00010259" w:rsidRDefault="006A6016" w:rsidP="00BA6545">
      <w:pPr>
        <w:pStyle w:val="Style3"/>
        <w:widowControl/>
        <w:ind w:left="540" w:right="-221"/>
        <w:rPr>
          <w:rStyle w:val="FontStyle14"/>
          <w:sz w:val="24"/>
          <w:szCs w:val="24"/>
          <w:lang w:val="nl-BE" w:eastAsia="nl-BE"/>
        </w:rPr>
      </w:pPr>
      <w:r w:rsidRPr="00010259">
        <w:rPr>
          <w:rStyle w:val="FontStyle14"/>
          <w:sz w:val="24"/>
          <w:szCs w:val="24"/>
          <w:lang w:val="nl-BE" w:eastAsia="nl-BE"/>
        </w:rPr>
        <w:t xml:space="preserve">De activiteit van het </w:t>
      </w:r>
      <w:r w:rsidRPr="00010259">
        <w:rPr>
          <w:rStyle w:val="FontStyle14"/>
          <w:sz w:val="24"/>
          <w:szCs w:val="24"/>
          <w:lang w:val="nl-NL" w:eastAsia="nl-BE"/>
        </w:rPr>
        <w:t xml:space="preserve">cesium </w:t>
      </w:r>
      <w:r w:rsidRPr="00010259">
        <w:rPr>
          <w:rStyle w:val="FontStyle14"/>
          <w:sz w:val="24"/>
          <w:szCs w:val="24"/>
          <w:lang w:val="nl-BE" w:eastAsia="nl-BE"/>
        </w:rPr>
        <w:t>neemt in de eerste paar weken nauwelijks af terwijl die van</w:t>
      </w:r>
      <w:r w:rsidR="00771098" w:rsidRPr="00010259">
        <w:rPr>
          <w:rStyle w:val="FontStyle14"/>
          <w:sz w:val="24"/>
          <w:szCs w:val="24"/>
          <w:lang w:val="nl-BE" w:eastAsia="nl-BE"/>
        </w:rPr>
        <w:t xml:space="preserve"> het jodium sterk vermindert,</w:t>
      </w:r>
    </w:p>
    <w:p w:rsidR="006A6016" w:rsidRPr="00010259" w:rsidRDefault="00771098" w:rsidP="00BA6545">
      <w:pPr>
        <w:pStyle w:val="Style3"/>
        <w:widowControl/>
        <w:ind w:left="540" w:hanging="567"/>
        <w:rPr>
          <w:rStyle w:val="FontStyle14"/>
          <w:sz w:val="24"/>
          <w:szCs w:val="24"/>
          <w:lang w:val="nl-BE" w:eastAsia="nl-BE"/>
        </w:rPr>
      </w:pPr>
      <w:r w:rsidRPr="00010259">
        <w:rPr>
          <w:rStyle w:val="FontStyle14"/>
          <w:sz w:val="24"/>
          <w:szCs w:val="24"/>
          <w:lang w:val="nl-BE" w:eastAsia="nl-BE"/>
        </w:rPr>
        <w:t>b</w:t>
      </w:r>
      <w:r w:rsidRPr="00010259">
        <w:rPr>
          <w:rStyle w:val="FontStyle14"/>
          <w:sz w:val="24"/>
          <w:szCs w:val="24"/>
          <w:lang w:val="nl-BE" w:eastAsia="nl-BE"/>
        </w:rPr>
        <w:tab/>
      </w:r>
      <w:r w:rsidR="006A6016" w:rsidRPr="00010259">
        <w:rPr>
          <w:rStyle w:val="FontStyle14"/>
          <w:sz w:val="24"/>
          <w:szCs w:val="24"/>
          <w:lang w:val="nl-BE" w:eastAsia="nl-BE"/>
        </w:rPr>
        <w:t>Leg uit waardoor dit veroorzaakt wordt.</w:t>
      </w:r>
    </w:p>
    <w:p w:rsidR="006A6016" w:rsidRPr="00010259" w:rsidRDefault="00771098" w:rsidP="00BA6545">
      <w:pPr>
        <w:pStyle w:val="Style2"/>
        <w:widowControl/>
        <w:tabs>
          <w:tab w:val="left" w:pos="720"/>
        </w:tabs>
        <w:ind w:left="540" w:hanging="567"/>
        <w:rPr>
          <w:rStyle w:val="FontStyle14"/>
          <w:sz w:val="24"/>
          <w:szCs w:val="24"/>
          <w:lang w:val="nl-BE" w:eastAsia="nl-BE"/>
        </w:rPr>
      </w:pPr>
      <w:r w:rsidRPr="00010259">
        <w:rPr>
          <w:rStyle w:val="FontStyle14"/>
          <w:sz w:val="24"/>
          <w:szCs w:val="24"/>
          <w:lang w:val="nl-BE" w:eastAsia="nl-BE"/>
        </w:rPr>
        <w:t>c</w:t>
      </w:r>
      <w:r w:rsidRPr="00010259">
        <w:rPr>
          <w:rStyle w:val="FontStyle14"/>
          <w:sz w:val="24"/>
          <w:szCs w:val="24"/>
          <w:lang w:val="nl-BE" w:eastAsia="nl-BE"/>
        </w:rPr>
        <w:tab/>
      </w:r>
      <w:r w:rsidR="006A6016" w:rsidRPr="00010259">
        <w:rPr>
          <w:rStyle w:val="FontStyle14"/>
          <w:sz w:val="24"/>
          <w:szCs w:val="24"/>
          <w:lang w:val="nl-BE" w:eastAsia="nl-BE"/>
        </w:rPr>
        <w:t xml:space="preserve">Bereken het aantal cesiumkernen dat op </w:t>
      </w:r>
      <w:r w:rsidR="006A6016" w:rsidRPr="00010259">
        <w:rPr>
          <w:rStyle w:val="FontStyle14"/>
          <w:sz w:val="24"/>
          <w:szCs w:val="24"/>
          <w:lang w:val="nl-NL" w:eastAsia="nl-BE"/>
        </w:rPr>
        <w:t xml:space="preserve">6 </w:t>
      </w:r>
      <w:r w:rsidR="006A6016" w:rsidRPr="00010259">
        <w:rPr>
          <w:rStyle w:val="FontStyle14"/>
          <w:sz w:val="24"/>
          <w:szCs w:val="24"/>
          <w:lang w:val="nl-BE" w:eastAsia="nl-BE"/>
        </w:rPr>
        <w:t xml:space="preserve">mei </w:t>
      </w:r>
      <w:r w:rsidR="006A6016" w:rsidRPr="00010259">
        <w:rPr>
          <w:rStyle w:val="FontStyle14"/>
          <w:sz w:val="24"/>
          <w:szCs w:val="24"/>
          <w:lang w:val="nl-NL" w:eastAsia="nl-BE"/>
        </w:rPr>
        <w:t xml:space="preserve">1986 </w:t>
      </w:r>
      <w:r w:rsidR="006A6016" w:rsidRPr="00010259">
        <w:rPr>
          <w:rStyle w:val="FontStyle14"/>
          <w:sz w:val="24"/>
          <w:szCs w:val="24"/>
          <w:lang w:val="nl-BE" w:eastAsia="nl-BE"/>
        </w:rPr>
        <w:t>per kg spinazie is vervallen.</w:t>
      </w:r>
    </w:p>
    <w:p w:rsidR="006A6016" w:rsidRPr="00010259" w:rsidRDefault="006A6016" w:rsidP="009736E0">
      <w:pPr>
        <w:pStyle w:val="Style2"/>
        <w:widowControl/>
        <w:ind w:left="450" w:firstLine="0"/>
        <w:rPr>
          <w:rStyle w:val="FontStyle14"/>
          <w:sz w:val="24"/>
          <w:szCs w:val="24"/>
          <w:lang w:val="nl-BE" w:eastAsia="nl-BE"/>
        </w:rPr>
        <w:sectPr w:rsidR="006A6016" w:rsidRPr="00010259" w:rsidSect="00BA6545">
          <w:headerReference w:type="default" r:id="rId23"/>
          <w:pgSz w:w="12240" w:h="15840"/>
          <w:pgMar w:top="1135" w:right="1440" w:bottom="720" w:left="1841" w:header="708" w:footer="708" w:gutter="0"/>
          <w:cols w:space="60"/>
          <w:noEndnote/>
        </w:sectPr>
      </w:pPr>
    </w:p>
    <w:p w:rsidR="00B71255" w:rsidRDefault="00B10D2E" w:rsidP="00637DCD">
      <w:pPr>
        <w:pStyle w:val="Style3"/>
        <w:widowControl/>
        <w:tabs>
          <w:tab w:val="left" w:pos="720"/>
        </w:tabs>
        <w:spacing w:before="240"/>
        <w:ind w:left="450" w:right="-193"/>
        <w:rPr>
          <w:rStyle w:val="FontStyle14"/>
          <w:sz w:val="24"/>
          <w:szCs w:val="24"/>
          <w:lang w:val="nl-BE" w:eastAsia="nl-BE"/>
        </w:rPr>
      </w:pPr>
      <w:r>
        <w:rPr>
          <w:noProof/>
          <w:lang w:val="nl-NL" w:eastAsia="nl-NL"/>
        </w:rPr>
        <w:lastRenderedPageBreak/>
        <w:drawing>
          <wp:anchor distT="0" distB="0" distL="114300" distR="114300" simplePos="0" relativeHeight="251663360" behindDoc="0" locked="0" layoutInCell="1" allowOverlap="1">
            <wp:simplePos x="0" y="0"/>
            <wp:positionH relativeFrom="column">
              <wp:posOffset>2360295</wp:posOffset>
            </wp:positionH>
            <wp:positionV relativeFrom="paragraph">
              <wp:posOffset>415290</wp:posOffset>
            </wp:positionV>
            <wp:extent cx="3387090" cy="2035810"/>
            <wp:effectExtent l="0" t="0" r="3810" b="254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87090" cy="2035810"/>
                    </a:xfrm>
                    <a:prstGeom prst="rect">
                      <a:avLst/>
                    </a:prstGeom>
                    <a:noFill/>
                    <a:ln>
                      <a:noFill/>
                    </a:ln>
                  </pic:spPr>
                </pic:pic>
              </a:graphicData>
            </a:graphic>
            <wp14:sizeRelH relativeFrom="page">
              <wp14:pctWidth>0</wp14:pctWidth>
            </wp14:sizeRelH>
            <wp14:sizeRelV relativeFrom="page">
              <wp14:pctHeight>0</wp14:pctHeight>
            </wp14:sizeRelV>
          </wp:anchor>
        </w:drawing>
      </w:r>
      <w:r w:rsidR="006A6016" w:rsidRPr="00010259">
        <w:rPr>
          <w:rStyle w:val="FontStyle14"/>
          <w:sz w:val="24"/>
          <w:szCs w:val="24"/>
          <w:lang w:val="nl-BE" w:eastAsia="nl-BE"/>
        </w:rPr>
        <w:t xml:space="preserve">Bij een activiteit boven </w:t>
      </w:r>
      <w:r w:rsidR="006A6016" w:rsidRPr="00010259">
        <w:rPr>
          <w:rStyle w:val="FontStyle14"/>
          <w:sz w:val="24"/>
          <w:szCs w:val="24"/>
          <w:lang w:val="nl-NL" w:eastAsia="nl-BE"/>
        </w:rPr>
        <w:t xml:space="preserve">1300 </w:t>
      </w:r>
      <w:r w:rsidR="006A6016" w:rsidRPr="00010259">
        <w:rPr>
          <w:rStyle w:val="FontStyle14"/>
          <w:sz w:val="24"/>
          <w:szCs w:val="24"/>
          <w:lang w:val="nl-BE" w:eastAsia="nl-BE"/>
        </w:rPr>
        <w:t>Bq/kg mag de spinazie niet verhandeld worden. In de figuur is deze grenswaarde</w:t>
      </w:r>
    </w:p>
    <w:p w:rsidR="006A6016" w:rsidRPr="00010259" w:rsidRDefault="006A6016" w:rsidP="00B71255">
      <w:pPr>
        <w:pStyle w:val="Style3"/>
        <w:widowControl/>
        <w:tabs>
          <w:tab w:val="left" w:pos="720"/>
        </w:tabs>
        <w:spacing w:line="240" w:lineRule="auto"/>
        <w:ind w:left="446" w:right="-187"/>
        <w:rPr>
          <w:rStyle w:val="FontStyle14"/>
          <w:sz w:val="24"/>
          <w:szCs w:val="24"/>
          <w:lang w:val="nl-BE" w:eastAsia="nl-BE"/>
        </w:rPr>
      </w:pPr>
      <w:r w:rsidRPr="00010259">
        <w:rPr>
          <w:rStyle w:val="FontStyle14"/>
          <w:sz w:val="24"/>
          <w:szCs w:val="24"/>
          <w:lang w:val="nl-BE" w:eastAsia="nl-BE"/>
        </w:rPr>
        <w:t>aangegeven. In de figuur is</w:t>
      </w:r>
      <w:r w:rsidR="009736E0" w:rsidRPr="00010259">
        <w:rPr>
          <w:rStyle w:val="FontStyle14"/>
          <w:sz w:val="24"/>
          <w:szCs w:val="24"/>
          <w:lang w:val="nl-BE" w:eastAsia="nl-BE"/>
        </w:rPr>
        <w:br/>
      </w:r>
      <w:r w:rsidR="00771098" w:rsidRPr="00010259">
        <w:rPr>
          <w:rStyle w:val="FontStyle14"/>
          <w:sz w:val="24"/>
          <w:szCs w:val="24"/>
          <w:lang w:val="nl-BE" w:eastAsia="nl-BE"/>
        </w:rPr>
        <w:t>tevens de bijdrage van het</w:t>
      </w:r>
      <w:r w:rsidR="009736E0" w:rsidRPr="00010259">
        <w:rPr>
          <w:rStyle w:val="FontStyle14"/>
          <w:sz w:val="24"/>
          <w:szCs w:val="24"/>
          <w:lang w:val="nl-BE" w:eastAsia="nl-BE"/>
        </w:rPr>
        <w:br/>
      </w:r>
      <w:r w:rsidRPr="00010259">
        <w:rPr>
          <w:rStyle w:val="FontStyle14"/>
          <w:sz w:val="24"/>
          <w:szCs w:val="24"/>
          <w:lang w:val="nl-NL" w:eastAsia="nl-BE"/>
        </w:rPr>
        <w:t xml:space="preserve">cesium </w:t>
      </w:r>
      <w:r w:rsidRPr="00010259">
        <w:rPr>
          <w:rStyle w:val="FontStyle14"/>
          <w:sz w:val="24"/>
          <w:szCs w:val="24"/>
          <w:lang w:val="nl-BE" w:eastAsia="nl-BE"/>
        </w:rPr>
        <w:t>aan de activiteit</w:t>
      </w:r>
      <w:r w:rsidR="009736E0" w:rsidRPr="00010259">
        <w:rPr>
          <w:rStyle w:val="FontStyle14"/>
          <w:sz w:val="24"/>
          <w:szCs w:val="24"/>
          <w:lang w:val="nl-BE" w:eastAsia="nl-BE"/>
        </w:rPr>
        <w:br/>
        <w:t>ingetekend als functie van de</w:t>
      </w:r>
      <w:r w:rsidR="009736E0" w:rsidRPr="00010259">
        <w:rPr>
          <w:rStyle w:val="FontStyle14"/>
          <w:sz w:val="24"/>
          <w:szCs w:val="24"/>
          <w:lang w:val="nl-BE" w:eastAsia="nl-BE"/>
        </w:rPr>
        <w:br/>
      </w:r>
      <w:r w:rsidRPr="00010259">
        <w:rPr>
          <w:rStyle w:val="FontStyle14"/>
          <w:sz w:val="24"/>
          <w:szCs w:val="24"/>
          <w:lang w:val="nl-BE" w:eastAsia="nl-BE"/>
        </w:rPr>
        <w:t>tijd.</w:t>
      </w:r>
    </w:p>
    <w:p w:rsidR="006A6016" w:rsidRPr="00010259" w:rsidRDefault="009736E0" w:rsidP="00637DCD">
      <w:pPr>
        <w:pStyle w:val="Style2"/>
        <w:widowControl/>
        <w:spacing w:before="240" w:line="293" w:lineRule="exact"/>
        <w:ind w:left="450" w:hanging="522"/>
        <w:rPr>
          <w:rStyle w:val="FontStyle14"/>
          <w:sz w:val="24"/>
          <w:szCs w:val="24"/>
          <w:lang w:val="nl-BE" w:eastAsia="nl-BE"/>
        </w:rPr>
      </w:pPr>
      <w:r w:rsidRPr="00010259">
        <w:rPr>
          <w:rStyle w:val="FontStyle14"/>
          <w:sz w:val="24"/>
          <w:szCs w:val="24"/>
          <w:lang w:val="nl-BE" w:eastAsia="nl-BE"/>
        </w:rPr>
        <w:t>d</w:t>
      </w:r>
      <w:r w:rsidRPr="00010259">
        <w:rPr>
          <w:rStyle w:val="FontStyle14"/>
          <w:sz w:val="24"/>
          <w:szCs w:val="24"/>
          <w:lang w:val="nl-BE" w:eastAsia="nl-BE"/>
        </w:rPr>
        <w:tab/>
      </w:r>
      <w:r w:rsidRPr="00637DCD">
        <w:rPr>
          <w:rStyle w:val="FontStyle14"/>
          <w:spacing w:val="-4"/>
          <w:sz w:val="24"/>
          <w:szCs w:val="24"/>
          <w:lang w:val="nl-BE" w:eastAsia="nl-BE"/>
        </w:rPr>
        <w:t>Teken in de grafiek de bijdrage</w:t>
      </w:r>
      <w:r w:rsidRPr="00010259">
        <w:rPr>
          <w:rStyle w:val="FontStyle14"/>
          <w:sz w:val="24"/>
          <w:szCs w:val="24"/>
          <w:lang w:val="nl-BE" w:eastAsia="nl-BE"/>
        </w:rPr>
        <w:br/>
      </w:r>
      <w:r w:rsidR="006A6016" w:rsidRPr="00637DCD">
        <w:rPr>
          <w:rStyle w:val="FontStyle14"/>
          <w:spacing w:val="-6"/>
          <w:sz w:val="24"/>
          <w:szCs w:val="24"/>
          <w:lang w:val="nl-BE" w:eastAsia="nl-BE"/>
        </w:rPr>
        <w:t xml:space="preserve">van het jood aan de activiteit </w:t>
      </w:r>
      <w:r w:rsidR="00637DCD">
        <w:rPr>
          <w:rStyle w:val="FontStyle14"/>
          <w:spacing w:val="-6"/>
          <w:sz w:val="24"/>
          <w:szCs w:val="24"/>
          <w:lang w:val="nl-BE" w:eastAsia="nl-BE"/>
        </w:rPr>
        <w:t xml:space="preserve"> </w:t>
      </w:r>
      <w:r w:rsidR="006A6016" w:rsidRPr="00637DCD">
        <w:rPr>
          <w:rStyle w:val="FontStyle14"/>
          <w:spacing w:val="-6"/>
          <w:sz w:val="24"/>
          <w:szCs w:val="24"/>
          <w:lang w:val="nl-BE" w:eastAsia="nl-BE"/>
        </w:rPr>
        <w:t xml:space="preserve">per </w:t>
      </w:r>
      <w:r w:rsidR="00EB0919" w:rsidRPr="00637DCD">
        <w:rPr>
          <w:rStyle w:val="FontStyle14"/>
          <w:spacing w:val="-6"/>
          <w:sz w:val="24"/>
          <w:szCs w:val="24"/>
          <w:lang w:val="nl-BE" w:eastAsia="nl-BE"/>
        </w:rPr>
        <w:br/>
      </w:r>
      <w:r w:rsidR="006A6016" w:rsidRPr="00010259">
        <w:rPr>
          <w:rStyle w:val="FontStyle14"/>
          <w:sz w:val="24"/>
          <w:szCs w:val="24"/>
          <w:lang w:val="nl-BE" w:eastAsia="nl-BE"/>
        </w:rPr>
        <w:t>kg</w:t>
      </w:r>
      <w:r w:rsidR="00637DCD">
        <w:rPr>
          <w:rStyle w:val="FontStyle14"/>
          <w:sz w:val="24"/>
          <w:szCs w:val="24"/>
          <w:lang w:val="nl-BE" w:eastAsia="nl-BE"/>
        </w:rPr>
        <w:t>.</w:t>
      </w:r>
    </w:p>
    <w:p w:rsidR="006A6016" w:rsidRPr="00010259" w:rsidRDefault="009736E0" w:rsidP="00B71255">
      <w:pPr>
        <w:pStyle w:val="Style2"/>
        <w:widowControl/>
        <w:tabs>
          <w:tab w:val="left" w:pos="3960"/>
        </w:tabs>
        <w:ind w:left="450" w:right="4397" w:hanging="522"/>
        <w:rPr>
          <w:rStyle w:val="FontStyle14"/>
          <w:sz w:val="24"/>
          <w:szCs w:val="24"/>
          <w:lang w:val="nl-BE" w:eastAsia="nl-BE"/>
        </w:rPr>
      </w:pPr>
      <w:r w:rsidRPr="00010259">
        <w:rPr>
          <w:rStyle w:val="FontStyle14"/>
          <w:sz w:val="24"/>
          <w:szCs w:val="24"/>
          <w:lang w:val="nl-BE" w:eastAsia="nl-BE"/>
        </w:rPr>
        <w:t>e</w:t>
      </w:r>
      <w:r w:rsidRPr="00010259">
        <w:rPr>
          <w:rStyle w:val="FontStyle14"/>
          <w:sz w:val="24"/>
          <w:szCs w:val="24"/>
          <w:lang w:val="nl-BE" w:eastAsia="nl-BE"/>
        </w:rPr>
        <w:tab/>
      </w:r>
      <w:r w:rsidR="006A6016" w:rsidRPr="00010259">
        <w:rPr>
          <w:rStyle w:val="FontStyle14"/>
          <w:sz w:val="24"/>
          <w:szCs w:val="24"/>
          <w:lang w:val="nl-BE" w:eastAsia="nl-BE"/>
        </w:rPr>
        <w:t>Bepaal hoelang men de spinazie moet bewaren voor het weer verhandeld mag worden.</w:t>
      </w:r>
    </w:p>
    <w:p w:rsidR="009736E0" w:rsidRPr="00010259" w:rsidRDefault="006A6016" w:rsidP="00AE5E46">
      <w:pPr>
        <w:pStyle w:val="Style2"/>
        <w:widowControl/>
        <w:tabs>
          <w:tab w:val="left" w:pos="630"/>
        </w:tabs>
        <w:spacing w:before="480" w:line="240" w:lineRule="auto"/>
        <w:ind w:left="446" w:right="-103" w:hanging="806"/>
        <w:jc w:val="both"/>
        <w:rPr>
          <w:rStyle w:val="FontStyle14"/>
          <w:sz w:val="24"/>
          <w:szCs w:val="24"/>
          <w:lang w:val="nl-BE" w:eastAsia="nl-BE"/>
        </w:rPr>
      </w:pPr>
      <w:r w:rsidRPr="00010259">
        <w:rPr>
          <w:rStyle w:val="FontStyle12"/>
          <w:sz w:val="24"/>
          <w:szCs w:val="24"/>
          <w:lang w:val="nl-NL"/>
        </w:rPr>
        <w:t xml:space="preserve">5 </w:t>
      </w:r>
      <w:r w:rsidR="009736E0" w:rsidRPr="00010259">
        <w:rPr>
          <w:rStyle w:val="FontStyle12"/>
          <w:sz w:val="24"/>
          <w:szCs w:val="24"/>
          <w:lang w:val="nl-NL"/>
        </w:rPr>
        <w:tab/>
      </w:r>
      <w:r w:rsidRPr="00010259">
        <w:rPr>
          <w:rStyle w:val="FontStyle14"/>
          <w:sz w:val="24"/>
          <w:szCs w:val="24"/>
          <w:lang w:val="nl-BE"/>
        </w:rPr>
        <w:t xml:space="preserve">Bij het maken van een Röntgenfoto is het vermogen van de uitgezonden straling </w:t>
      </w:r>
      <w:r w:rsidRPr="00010259">
        <w:rPr>
          <w:rStyle w:val="FontStyle14"/>
          <w:sz w:val="24"/>
          <w:szCs w:val="24"/>
          <w:lang w:val="nl-NL"/>
        </w:rPr>
        <w:t>50</w:t>
      </w:r>
      <w:r w:rsidR="009736E0" w:rsidRPr="00010259">
        <w:rPr>
          <w:rStyle w:val="FontStyle14"/>
          <w:sz w:val="24"/>
          <w:szCs w:val="24"/>
          <w:lang w:val="nl-NL"/>
        </w:rPr>
        <w:br/>
      </w:r>
      <w:r w:rsidRPr="00010259">
        <w:rPr>
          <w:rStyle w:val="FontStyle14"/>
          <w:sz w:val="24"/>
          <w:szCs w:val="24"/>
          <w:lang w:val="nl-BE" w:eastAsia="nl-BE"/>
        </w:rPr>
        <w:t xml:space="preserve">mW. De fotonen hebben een energie van </w:t>
      </w:r>
      <w:r w:rsidRPr="00010259">
        <w:rPr>
          <w:rStyle w:val="FontStyle14"/>
          <w:sz w:val="24"/>
          <w:szCs w:val="24"/>
          <w:lang w:val="nl-NL" w:eastAsia="nl-BE"/>
        </w:rPr>
        <w:t xml:space="preserve">57 </w:t>
      </w:r>
      <w:r w:rsidRPr="00010259">
        <w:rPr>
          <w:rStyle w:val="FontStyle14"/>
          <w:sz w:val="24"/>
          <w:szCs w:val="24"/>
          <w:lang w:val="nl-BE" w:eastAsia="nl-BE"/>
        </w:rPr>
        <w:t>keV</w:t>
      </w:r>
    </w:p>
    <w:p w:rsidR="006A6016" w:rsidRPr="00010259" w:rsidRDefault="009736E0" w:rsidP="00AE5E46">
      <w:pPr>
        <w:pStyle w:val="Style2"/>
        <w:widowControl/>
        <w:tabs>
          <w:tab w:val="left" w:pos="630"/>
        </w:tabs>
        <w:spacing w:line="240" w:lineRule="auto"/>
        <w:ind w:left="450" w:hanging="522"/>
        <w:jc w:val="both"/>
        <w:rPr>
          <w:rStyle w:val="FontStyle14"/>
          <w:sz w:val="24"/>
          <w:szCs w:val="24"/>
          <w:lang w:val="nl-BE" w:eastAsia="nl-BE"/>
        </w:rPr>
      </w:pPr>
      <w:r w:rsidRPr="00010259">
        <w:rPr>
          <w:rStyle w:val="FontStyle14"/>
          <w:sz w:val="24"/>
          <w:szCs w:val="24"/>
          <w:lang w:val="nl-BE" w:eastAsia="nl-BE"/>
        </w:rPr>
        <w:t>a</w:t>
      </w:r>
      <w:r w:rsidRPr="00010259">
        <w:rPr>
          <w:rStyle w:val="FontStyle14"/>
          <w:sz w:val="24"/>
          <w:szCs w:val="24"/>
          <w:lang w:val="nl-BE" w:eastAsia="nl-BE"/>
        </w:rPr>
        <w:tab/>
      </w:r>
      <w:r w:rsidR="006A6016" w:rsidRPr="00010259">
        <w:rPr>
          <w:rStyle w:val="FontStyle14"/>
          <w:sz w:val="24"/>
          <w:szCs w:val="24"/>
          <w:lang w:val="nl-BE" w:eastAsia="nl-BE"/>
        </w:rPr>
        <w:t>Bereken het aantal fotonen dat per s wordt uitgezonden.</w:t>
      </w:r>
    </w:p>
    <w:p w:rsidR="009736E0" w:rsidRPr="00010259" w:rsidRDefault="006A6016" w:rsidP="00AE5E46">
      <w:pPr>
        <w:pStyle w:val="Style3"/>
        <w:widowControl/>
        <w:spacing w:before="240" w:line="274" w:lineRule="exact"/>
        <w:ind w:left="450" w:right="-193"/>
        <w:rPr>
          <w:rStyle w:val="FontStyle14"/>
          <w:sz w:val="24"/>
          <w:szCs w:val="24"/>
          <w:lang w:val="nl-BE" w:eastAsia="nl-BE"/>
        </w:rPr>
      </w:pPr>
      <w:r w:rsidRPr="00010259">
        <w:rPr>
          <w:rStyle w:val="FontStyle14"/>
          <w:sz w:val="24"/>
          <w:szCs w:val="24"/>
          <w:lang w:val="nl-BE" w:eastAsia="nl-BE"/>
        </w:rPr>
        <w:t xml:space="preserve">Bij het maken van de foto werd een hand </w:t>
      </w:r>
      <w:r w:rsidRPr="00010259">
        <w:rPr>
          <w:rStyle w:val="FontStyle14"/>
          <w:sz w:val="24"/>
          <w:szCs w:val="24"/>
          <w:lang w:val="nl-NL" w:eastAsia="nl-BE"/>
        </w:rPr>
        <w:t xml:space="preserve">8,0 </w:t>
      </w:r>
      <w:r w:rsidRPr="00010259">
        <w:rPr>
          <w:rStyle w:val="FontStyle14"/>
          <w:sz w:val="24"/>
          <w:szCs w:val="24"/>
          <w:lang w:val="nl-BE" w:eastAsia="nl-BE"/>
        </w:rPr>
        <w:t xml:space="preserve">ms bestraald. De hand heeft een massa van </w:t>
      </w:r>
      <w:r w:rsidRPr="00010259">
        <w:rPr>
          <w:rStyle w:val="FontStyle14"/>
          <w:sz w:val="24"/>
          <w:szCs w:val="24"/>
          <w:lang w:val="nl-NL" w:eastAsia="nl-BE"/>
        </w:rPr>
        <w:t xml:space="preserve">0,35 </w:t>
      </w:r>
      <w:r w:rsidRPr="00010259">
        <w:rPr>
          <w:rStyle w:val="FontStyle14"/>
          <w:sz w:val="24"/>
          <w:szCs w:val="24"/>
          <w:lang w:val="nl-BE" w:eastAsia="nl-BE"/>
        </w:rPr>
        <w:t xml:space="preserve">kg en absorbeert </w:t>
      </w:r>
      <w:r w:rsidRPr="00010259">
        <w:rPr>
          <w:rStyle w:val="FontStyle14"/>
          <w:sz w:val="24"/>
          <w:szCs w:val="24"/>
          <w:lang w:val="nl-NL" w:eastAsia="nl-BE"/>
        </w:rPr>
        <w:t xml:space="preserve">20% </w:t>
      </w:r>
      <w:r w:rsidR="009736E0" w:rsidRPr="00010259">
        <w:rPr>
          <w:rStyle w:val="FontStyle14"/>
          <w:sz w:val="24"/>
          <w:szCs w:val="24"/>
          <w:lang w:val="nl-BE" w:eastAsia="nl-BE"/>
        </w:rPr>
        <w:t>van de uitgezonden straling,</w:t>
      </w:r>
    </w:p>
    <w:p w:rsidR="006A6016" w:rsidRPr="00010259" w:rsidRDefault="009736E0" w:rsidP="00AE5E46">
      <w:pPr>
        <w:pStyle w:val="Style3"/>
        <w:widowControl/>
        <w:tabs>
          <w:tab w:val="left" w:pos="630"/>
        </w:tabs>
        <w:spacing w:line="274" w:lineRule="exact"/>
        <w:ind w:left="450" w:right="-14" w:hanging="522"/>
        <w:rPr>
          <w:rStyle w:val="FontStyle14"/>
          <w:sz w:val="24"/>
          <w:szCs w:val="24"/>
          <w:lang w:val="nl-BE" w:eastAsia="nl-BE"/>
        </w:rPr>
      </w:pPr>
      <w:r w:rsidRPr="00010259">
        <w:rPr>
          <w:rStyle w:val="FontStyle14"/>
          <w:sz w:val="24"/>
          <w:szCs w:val="24"/>
          <w:lang w:val="nl-BE" w:eastAsia="nl-BE"/>
        </w:rPr>
        <w:t>b</w:t>
      </w:r>
      <w:r w:rsidRPr="00010259">
        <w:rPr>
          <w:rStyle w:val="FontStyle14"/>
          <w:sz w:val="24"/>
          <w:szCs w:val="24"/>
          <w:lang w:val="nl-BE" w:eastAsia="nl-BE"/>
        </w:rPr>
        <w:tab/>
      </w:r>
      <w:r w:rsidR="006A6016" w:rsidRPr="00010259">
        <w:rPr>
          <w:rStyle w:val="FontStyle14"/>
          <w:sz w:val="24"/>
          <w:szCs w:val="24"/>
          <w:lang w:val="nl-BE" w:eastAsia="nl-BE"/>
        </w:rPr>
        <w:t>Bereken de grootte van het ontvangen dosisequivalent.</w:t>
      </w:r>
    </w:p>
    <w:p w:rsidR="006A6016" w:rsidRPr="00010259" w:rsidRDefault="006A6016" w:rsidP="009736E0">
      <w:pPr>
        <w:pStyle w:val="Style3"/>
        <w:widowControl/>
        <w:spacing w:before="38" w:line="274" w:lineRule="exact"/>
        <w:ind w:left="450"/>
        <w:rPr>
          <w:rStyle w:val="FontStyle14"/>
          <w:sz w:val="24"/>
          <w:szCs w:val="24"/>
          <w:lang w:val="nl-BE" w:eastAsia="nl-BE"/>
        </w:rPr>
        <w:sectPr w:rsidR="006A6016" w:rsidRPr="00010259">
          <w:type w:val="continuous"/>
          <w:pgSz w:w="12240" w:h="15840"/>
          <w:pgMar w:top="1135" w:right="1978" w:bottom="720" w:left="1905" w:header="708" w:footer="708" w:gutter="0"/>
          <w:cols w:space="60"/>
          <w:noEndnote/>
        </w:sectPr>
      </w:pPr>
    </w:p>
    <w:p w:rsidR="00716F1B" w:rsidRDefault="00716F1B" w:rsidP="00716F1B">
      <w:pPr>
        <w:pStyle w:val="Style2"/>
        <w:widowControl/>
        <w:spacing w:line="240" w:lineRule="auto"/>
        <w:ind w:left="547" w:hanging="547"/>
        <w:rPr>
          <w:rStyle w:val="FontStyle12"/>
          <w:sz w:val="24"/>
          <w:szCs w:val="24"/>
          <w:lang w:val="nl-NL"/>
        </w:rPr>
      </w:pPr>
    </w:p>
    <w:p w:rsidR="006A6016" w:rsidRPr="00716F1B" w:rsidRDefault="006A6016" w:rsidP="00716F1B">
      <w:pPr>
        <w:pStyle w:val="Style2"/>
        <w:widowControl/>
        <w:spacing w:line="240" w:lineRule="auto"/>
        <w:ind w:left="547" w:hanging="547"/>
        <w:rPr>
          <w:rStyle w:val="FontStyle14"/>
          <w:spacing w:val="-2"/>
          <w:sz w:val="24"/>
          <w:szCs w:val="24"/>
          <w:lang w:val="nl-NL"/>
        </w:rPr>
      </w:pPr>
      <w:r w:rsidRPr="00010259">
        <w:rPr>
          <w:rStyle w:val="FontStyle12"/>
          <w:sz w:val="24"/>
          <w:szCs w:val="24"/>
          <w:lang w:val="nl-NL"/>
        </w:rPr>
        <w:t>6</w:t>
      </w:r>
      <w:r w:rsidR="003F21B7" w:rsidRPr="00010259">
        <w:rPr>
          <w:rStyle w:val="FontStyle12"/>
          <w:sz w:val="24"/>
          <w:szCs w:val="24"/>
          <w:lang w:val="nl-NL"/>
        </w:rPr>
        <w:tab/>
      </w:r>
      <w:r w:rsidRPr="00716F1B">
        <w:rPr>
          <w:rStyle w:val="FontStyle14"/>
          <w:spacing w:val="-2"/>
          <w:sz w:val="24"/>
          <w:szCs w:val="24"/>
          <w:lang w:val="nl-NL"/>
        </w:rPr>
        <w:t>Een vaak gebruikte bro</w:t>
      </w:r>
      <w:r w:rsidR="003F21B7" w:rsidRPr="00716F1B">
        <w:rPr>
          <w:rStyle w:val="FontStyle14"/>
          <w:spacing w:val="-2"/>
          <w:sz w:val="24"/>
          <w:szCs w:val="24"/>
          <w:lang w:val="nl-NL"/>
        </w:rPr>
        <w:t xml:space="preserve">n voor ioniserende straling is </w:t>
      </w:r>
      <w:r w:rsidR="001A1402" w:rsidRPr="00716F1B">
        <w:rPr>
          <w:rStyle w:val="FontStyle14"/>
          <w:spacing w:val="-2"/>
          <w:position w:val="-12"/>
          <w:lang w:val="nl-NL"/>
        </w:rPr>
        <w:object w:dxaOrig="279" w:dyaOrig="380">
          <v:shape id="_x0000_i1031" type="#_x0000_t75" style="width:14.25pt;height:18.75pt" o:ole="">
            <v:imagedata r:id="rId25" o:title=""/>
          </v:shape>
          <o:OLEObject Type="Embed" ProgID="Equation.3" ShapeID="_x0000_i1031" DrawAspect="Content" ObjectID="_1407313886" r:id="rId26"/>
        </w:object>
      </w:r>
      <w:r w:rsidRPr="00716F1B">
        <w:rPr>
          <w:rStyle w:val="FontStyle14"/>
          <w:spacing w:val="-2"/>
          <w:sz w:val="24"/>
          <w:szCs w:val="24"/>
          <w:lang w:val="nl-NL"/>
        </w:rPr>
        <w:t xml:space="preserve">Am. De kernen van dit element zijn instabiel en vervallen onder uitzending van </w:t>
      </w:r>
      <w:r w:rsidR="0077669E" w:rsidRPr="00716F1B">
        <w:rPr>
          <w:rStyle w:val="FontStyle12"/>
          <w:spacing w:val="-2"/>
          <w:sz w:val="24"/>
          <w:szCs w:val="24"/>
          <w:lang w:val="nl-NL"/>
        </w:rPr>
        <w:t>α</w:t>
      </w:r>
      <w:r w:rsidRPr="00716F1B">
        <w:rPr>
          <w:rStyle w:val="FontStyle14"/>
          <w:spacing w:val="-2"/>
          <w:sz w:val="24"/>
          <w:szCs w:val="24"/>
          <w:lang w:val="nl-NL"/>
        </w:rPr>
        <w:t>-straling.</w:t>
      </w:r>
    </w:p>
    <w:p w:rsidR="006A6016" w:rsidRPr="00716F1B" w:rsidRDefault="006A6016">
      <w:pPr>
        <w:pStyle w:val="Style2"/>
        <w:widowControl/>
        <w:spacing w:before="14" w:line="298" w:lineRule="exact"/>
        <w:ind w:left="494" w:hanging="494"/>
        <w:rPr>
          <w:rStyle w:val="FontStyle14"/>
          <w:spacing w:val="-2"/>
          <w:sz w:val="24"/>
          <w:szCs w:val="24"/>
          <w:lang w:val="nl-NL"/>
        </w:rPr>
        <w:sectPr w:rsidR="006A6016" w:rsidRPr="00716F1B">
          <w:headerReference w:type="default" r:id="rId27"/>
          <w:footerReference w:type="default" r:id="rId28"/>
          <w:pgSz w:w="12240" w:h="15840"/>
          <w:pgMar w:top="1135" w:right="1726" w:bottom="720" w:left="1700" w:header="708" w:footer="708" w:gutter="0"/>
          <w:cols w:space="60"/>
          <w:noEndnote/>
        </w:sectPr>
      </w:pPr>
    </w:p>
    <w:p w:rsidR="006A6016" w:rsidRPr="00716F1B" w:rsidRDefault="00B10D2E" w:rsidP="00704DB6">
      <w:pPr>
        <w:pStyle w:val="Style2"/>
        <w:widowControl/>
        <w:tabs>
          <w:tab w:val="left" w:pos="450"/>
        </w:tabs>
        <w:spacing w:before="240" w:line="240" w:lineRule="exact"/>
        <w:ind w:left="-90" w:firstLine="0"/>
        <w:jc w:val="both"/>
        <w:rPr>
          <w:rStyle w:val="FontStyle14"/>
          <w:spacing w:val="-6"/>
          <w:sz w:val="24"/>
          <w:szCs w:val="24"/>
          <w:lang w:val="nl-NL" w:eastAsia="nl-NL"/>
        </w:rPr>
      </w:pPr>
      <w:r>
        <w:rPr>
          <w:noProof/>
          <w:lang w:val="nl-NL" w:eastAsia="nl-NL"/>
        </w:rPr>
        <w:lastRenderedPageBreak/>
        <w:drawing>
          <wp:anchor distT="0" distB="0" distL="114300" distR="114300" simplePos="0" relativeHeight="251657216" behindDoc="1" locked="0" layoutInCell="1" allowOverlap="1">
            <wp:simplePos x="0" y="0"/>
            <wp:positionH relativeFrom="column">
              <wp:posOffset>2987675</wp:posOffset>
            </wp:positionH>
            <wp:positionV relativeFrom="paragraph">
              <wp:posOffset>90170</wp:posOffset>
            </wp:positionV>
            <wp:extent cx="2590800" cy="1981200"/>
            <wp:effectExtent l="0" t="0" r="0" b="0"/>
            <wp:wrapTight wrapText="bothSides">
              <wp:wrapPolygon edited="0">
                <wp:start x="0" y="0"/>
                <wp:lineTo x="0" y="21392"/>
                <wp:lineTo x="21441" y="21392"/>
                <wp:lineTo x="21441"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9080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7669E" w:rsidRPr="00010259">
        <w:rPr>
          <w:rStyle w:val="FontStyle14"/>
          <w:sz w:val="24"/>
          <w:szCs w:val="24"/>
          <w:lang w:val="nl-NL" w:eastAsia="nl-NL"/>
        </w:rPr>
        <w:t>a</w:t>
      </w:r>
      <w:r w:rsidR="0077669E" w:rsidRPr="00010259">
        <w:rPr>
          <w:rStyle w:val="FontStyle14"/>
          <w:sz w:val="24"/>
          <w:szCs w:val="24"/>
          <w:lang w:val="nl-NL" w:eastAsia="nl-NL"/>
        </w:rPr>
        <w:tab/>
      </w:r>
      <w:r w:rsidR="006A6016" w:rsidRPr="00716F1B">
        <w:rPr>
          <w:rStyle w:val="FontStyle14"/>
          <w:spacing w:val="-6"/>
          <w:sz w:val="24"/>
          <w:szCs w:val="24"/>
          <w:lang w:val="nl-NL" w:eastAsia="nl-NL"/>
        </w:rPr>
        <w:t>Geef de vergelijking van dit vervalproces.</w:t>
      </w:r>
    </w:p>
    <w:p w:rsidR="0077669E" w:rsidRPr="00010259" w:rsidRDefault="006A6016" w:rsidP="0077669E">
      <w:pPr>
        <w:pStyle w:val="Style3"/>
        <w:widowControl/>
        <w:spacing w:before="240"/>
        <w:ind w:left="450"/>
        <w:rPr>
          <w:rStyle w:val="FontStyle14"/>
          <w:sz w:val="24"/>
          <w:szCs w:val="24"/>
          <w:lang w:val="nl-NL" w:eastAsia="nl-NL"/>
        </w:rPr>
      </w:pPr>
      <w:r w:rsidRPr="00010259">
        <w:rPr>
          <w:rStyle w:val="FontStyle14"/>
          <w:sz w:val="24"/>
          <w:szCs w:val="24"/>
          <w:lang w:val="nl-NL" w:eastAsia="nl-NL"/>
        </w:rPr>
        <w:t>Onder de activiteit van een bron verstaan we het aantal kernen dat per tijdseenheid vervalt. De gebruikte bron heeft een</w:t>
      </w:r>
    </w:p>
    <w:p w:rsidR="00704DB6" w:rsidRPr="00010259" w:rsidRDefault="006A6016" w:rsidP="0077669E">
      <w:pPr>
        <w:pStyle w:val="Style3"/>
        <w:widowControl/>
        <w:ind w:left="446"/>
        <w:rPr>
          <w:rStyle w:val="FontStyle14"/>
          <w:sz w:val="24"/>
          <w:szCs w:val="24"/>
          <w:lang w:val="nl-NL" w:eastAsia="nl-NL"/>
        </w:rPr>
      </w:pPr>
      <w:r w:rsidRPr="00010259">
        <w:rPr>
          <w:rStyle w:val="FontStyle14"/>
          <w:sz w:val="24"/>
          <w:szCs w:val="24"/>
          <w:lang w:val="nl-NL" w:eastAsia="nl-NL"/>
        </w:rPr>
        <w:t>activiteit van 3,7-10</w:t>
      </w:r>
      <w:r w:rsidRPr="00010259">
        <w:rPr>
          <w:rStyle w:val="FontStyle14"/>
          <w:sz w:val="24"/>
          <w:szCs w:val="24"/>
          <w:vertAlign w:val="superscript"/>
          <w:lang w:val="nl-NL" w:eastAsia="nl-NL"/>
        </w:rPr>
        <w:t>4</w:t>
      </w:r>
      <w:r w:rsidRPr="00010259">
        <w:rPr>
          <w:rStyle w:val="FontStyle14"/>
          <w:sz w:val="24"/>
          <w:szCs w:val="24"/>
          <w:lang w:val="nl-NL" w:eastAsia="nl-NL"/>
        </w:rPr>
        <w:t xml:space="preserve"> Bq.</w:t>
      </w:r>
    </w:p>
    <w:p w:rsidR="006A6016" w:rsidRPr="00716F1B" w:rsidRDefault="00704DB6" w:rsidP="00704DB6">
      <w:pPr>
        <w:pStyle w:val="Style3"/>
        <w:widowControl/>
        <w:ind w:left="446" w:hanging="536"/>
        <w:rPr>
          <w:rStyle w:val="FontStyle14"/>
          <w:spacing w:val="-2"/>
          <w:sz w:val="24"/>
          <w:szCs w:val="24"/>
          <w:lang w:val="nl-NL" w:eastAsia="nl-NL"/>
        </w:rPr>
      </w:pPr>
      <w:r w:rsidRPr="00010259">
        <w:rPr>
          <w:rStyle w:val="FontStyle14"/>
          <w:sz w:val="24"/>
          <w:szCs w:val="24"/>
          <w:lang w:val="nl-NL" w:eastAsia="nl-NL"/>
        </w:rPr>
        <w:t>b</w:t>
      </w:r>
      <w:r w:rsidRPr="00010259">
        <w:rPr>
          <w:rStyle w:val="FontStyle14"/>
          <w:sz w:val="24"/>
          <w:szCs w:val="24"/>
          <w:lang w:val="nl-NL" w:eastAsia="nl-NL"/>
        </w:rPr>
        <w:tab/>
      </w:r>
      <w:r w:rsidR="006A6016" w:rsidRPr="00716F1B">
        <w:rPr>
          <w:rStyle w:val="FontStyle14"/>
          <w:spacing w:val="-2"/>
          <w:sz w:val="24"/>
          <w:szCs w:val="24"/>
          <w:lang w:val="nl-NL" w:eastAsia="nl-NL"/>
        </w:rPr>
        <w:t>Bereken het aantal kernen dat in 1 minuut vervalt.</w:t>
      </w:r>
    </w:p>
    <w:p w:rsidR="00C87953" w:rsidRPr="00010259" w:rsidRDefault="00B10D2E" w:rsidP="00121234">
      <w:pPr>
        <w:pStyle w:val="Style3"/>
        <w:widowControl/>
        <w:tabs>
          <w:tab w:val="left" w:pos="4770"/>
          <w:tab w:val="left" w:pos="5040"/>
          <w:tab w:val="left" w:pos="5220"/>
          <w:tab w:val="left" w:pos="6651"/>
        </w:tabs>
        <w:spacing w:before="240"/>
        <w:ind w:left="432"/>
        <w:rPr>
          <w:rStyle w:val="FontStyle14"/>
          <w:sz w:val="24"/>
          <w:szCs w:val="24"/>
          <w:lang w:val="nl-NL" w:eastAsia="nl-NL"/>
        </w:rPr>
      </w:pPr>
      <w:r>
        <w:rPr>
          <w:noProof/>
          <w:lang w:val="nl-NL" w:eastAsia="nl-NL"/>
        </w:rPr>
        <mc:AlternateContent>
          <mc:Choice Requires="wps">
            <w:drawing>
              <wp:anchor distT="0" distB="0" distL="114300" distR="114300" simplePos="0" relativeHeight="251661312" behindDoc="0" locked="0" layoutInCell="1" allowOverlap="1">
                <wp:simplePos x="0" y="0"/>
                <wp:positionH relativeFrom="column">
                  <wp:posOffset>4121150</wp:posOffset>
                </wp:positionH>
                <wp:positionV relativeFrom="paragraph">
                  <wp:posOffset>564515</wp:posOffset>
                </wp:positionV>
                <wp:extent cx="685800" cy="304800"/>
                <wp:effectExtent l="0" t="0" r="0"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0480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5950AC" w:rsidRPr="005950AC" w:rsidRDefault="005950AC">
                            <w:pPr>
                              <w:rPr>
                                <w:rFonts w:ascii="Times New Roman" w:hAnsi="Times New Roman" w:cs="Times New Roman"/>
                              </w:rPr>
                            </w:pPr>
                            <w:r w:rsidRPr="005950AC">
                              <w:rPr>
                                <w:rFonts w:ascii="Times New Roman" w:hAnsi="Times New Roman" w:cs="Times New Roman"/>
                              </w:rPr>
                              <w:t xml:space="preserve">fig </w:t>
                            </w:r>
                            <w:r>
                              <w:rPr>
                                <w:rFonts w:ascii="Times New Roman" w:hAnsi="Times New Roman" w:cs="Times New Roman"/>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324.5pt;margin-top:44.45pt;width:54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" stroked="f" strokecolor="blue">
                <v:textbox>
                  <w:txbxContent>
                    <w:p w:rsidR="005950AC" w:rsidRPr="005950AC" w:rsidRDefault="005950AC">
                      <w:pPr>
                        <w:rPr>
                          <w:rFonts w:ascii="Times New Roman" w:hAnsi="Times New Roman" w:cs="Times New Roman"/>
                        </w:rPr>
                      </w:pPr>
                      <w:r w:rsidRPr="005950AC">
                        <w:rPr>
                          <w:rFonts w:ascii="Times New Roman" w:hAnsi="Times New Roman" w:cs="Times New Roman"/>
                        </w:rPr>
                        <w:t xml:space="preserve">fig </w:t>
                      </w:r>
                      <w:r>
                        <w:rPr>
                          <w:rFonts w:ascii="Times New Roman" w:hAnsi="Times New Roman" w:cs="Times New Roman"/>
                        </w:rPr>
                        <w:t>a</w:t>
                      </w:r>
                    </w:p>
                  </w:txbxContent>
                </v:textbox>
              </v:shape>
            </w:pict>
          </mc:Fallback>
        </mc:AlternateContent>
      </w:r>
      <w:r w:rsidR="006A6016" w:rsidRPr="00121234">
        <w:rPr>
          <w:rStyle w:val="FontStyle14"/>
          <w:spacing w:val="-4"/>
          <w:sz w:val="24"/>
          <w:szCs w:val="24"/>
          <w:lang w:val="nl-NL" w:eastAsia="nl-NL"/>
        </w:rPr>
        <w:t xml:space="preserve">Een spectrometer meet het aantal </w:t>
      </w:r>
      <w:r w:rsidR="00704DB6" w:rsidRPr="00121234">
        <w:rPr>
          <w:rStyle w:val="FontStyle14"/>
          <w:spacing w:val="-4"/>
          <w:sz w:val="24"/>
          <w:szCs w:val="24"/>
          <w:lang w:val="nl-NL" w:eastAsia="nl-NL"/>
        </w:rPr>
        <w:t>α</w:t>
      </w:r>
      <w:r w:rsidR="006A6016" w:rsidRPr="00121234">
        <w:rPr>
          <w:rStyle w:val="FontStyle14"/>
          <w:spacing w:val="-4"/>
          <w:sz w:val="24"/>
          <w:szCs w:val="24"/>
          <w:lang w:val="nl-NL" w:eastAsia="nl-NL"/>
        </w:rPr>
        <w:t>-deeltjes</w:t>
      </w:r>
      <w:r w:rsidR="006A6016" w:rsidRPr="00010259">
        <w:rPr>
          <w:rStyle w:val="FontStyle14"/>
          <w:sz w:val="24"/>
          <w:szCs w:val="24"/>
          <w:lang w:val="nl-NL" w:eastAsia="nl-NL"/>
        </w:rPr>
        <w:t xml:space="preserve"> als functie van hun energie. In figuur a is </w:t>
      </w:r>
      <w:r w:rsidR="006A6016" w:rsidRPr="00121234">
        <w:rPr>
          <w:rStyle w:val="FontStyle14"/>
          <w:spacing w:val="-4"/>
          <w:sz w:val="24"/>
          <w:szCs w:val="24"/>
          <w:lang w:val="nl-NL" w:eastAsia="nl-NL"/>
        </w:rPr>
        <w:t xml:space="preserve">het aantal deeltjes met een bepaalde energie </w:t>
      </w:r>
      <w:r w:rsidR="006A6016" w:rsidRPr="00010259">
        <w:rPr>
          <w:rStyle w:val="FontStyle14"/>
          <w:sz w:val="24"/>
          <w:szCs w:val="24"/>
          <w:lang w:val="nl-NL" w:eastAsia="nl-NL"/>
        </w:rPr>
        <w:t xml:space="preserve">uitgezet, dat bij deze bron per seconde de </w:t>
      </w:r>
      <w:r w:rsidR="00C87953" w:rsidRPr="00010259">
        <w:rPr>
          <w:rStyle w:val="FontStyle14"/>
          <w:sz w:val="24"/>
          <w:szCs w:val="24"/>
          <w:lang w:val="nl-NL" w:eastAsia="nl-NL"/>
        </w:rPr>
        <w:tab/>
      </w:r>
      <w:r w:rsidR="00121234">
        <w:rPr>
          <w:rStyle w:val="FontStyle14"/>
          <w:sz w:val="24"/>
          <w:szCs w:val="24"/>
          <w:lang w:val="nl-NL" w:eastAsia="nl-NL"/>
        </w:rPr>
        <w:tab/>
      </w:r>
      <w:r w:rsidR="00121234">
        <w:rPr>
          <w:rStyle w:val="FontStyle14"/>
          <w:sz w:val="24"/>
          <w:szCs w:val="24"/>
          <w:lang w:val="nl-NL" w:eastAsia="nl-NL"/>
        </w:rPr>
        <w:tab/>
      </w:r>
      <w:r w:rsidR="00121234">
        <w:rPr>
          <w:rStyle w:val="FontStyle14"/>
          <w:sz w:val="24"/>
          <w:szCs w:val="24"/>
          <w:lang w:val="nl-NL" w:eastAsia="nl-NL"/>
        </w:rPr>
        <w:tab/>
      </w:r>
    </w:p>
    <w:p w:rsidR="006A6016" w:rsidRPr="00010259" w:rsidRDefault="006A6016" w:rsidP="00121234">
      <w:pPr>
        <w:pStyle w:val="Style3"/>
        <w:widowControl/>
        <w:ind w:left="432" w:right="-438"/>
        <w:rPr>
          <w:rStyle w:val="FontStyle14"/>
          <w:sz w:val="24"/>
          <w:szCs w:val="24"/>
          <w:lang w:val="nl-NL" w:eastAsia="nl-NL"/>
        </w:rPr>
      </w:pPr>
      <w:r w:rsidRPr="00010259">
        <w:rPr>
          <w:rStyle w:val="FontStyle14"/>
          <w:sz w:val="24"/>
          <w:szCs w:val="24"/>
          <w:lang w:val="nl-NL" w:eastAsia="nl-NL"/>
        </w:rPr>
        <w:t xml:space="preserve">spectrometer bereikt. Zo'n diagram heet een energiespectrum. In figuur a is af te lezen dat vrijwel alle uitgezonden </w:t>
      </w:r>
      <w:r w:rsidR="00121234" w:rsidRPr="00927692">
        <w:rPr>
          <w:rStyle w:val="FontStyle14"/>
          <w:b/>
          <w:bCs/>
          <w:spacing w:val="-4"/>
          <w:sz w:val="24"/>
          <w:szCs w:val="24"/>
          <w:lang w:val="nl-NL" w:eastAsia="nl-NL"/>
        </w:rPr>
        <w:t>α</w:t>
      </w:r>
      <w:r w:rsidR="00121234" w:rsidRPr="00010259">
        <w:rPr>
          <w:rStyle w:val="FontStyle14"/>
          <w:sz w:val="24"/>
          <w:szCs w:val="24"/>
          <w:lang w:val="nl-NL" w:eastAsia="nl-NL"/>
        </w:rPr>
        <w:t xml:space="preserve"> </w:t>
      </w:r>
      <w:r w:rsidRPr="00010259">
        <w:rPr>
          <w:rStyle w:val="FontStyle14"/>
          <w:sz w:val="24"/>
          <w:szCs w:val="24"/>
          <w:lang w:val="nl-NL" w:eastAsia="nl-NL"/>
        </w:rPr>
        <w:t>-deeltjes een energie hebben van 5,4 MeV.</w:t>
      </w:r>
    </w:p>
    <w:p w:rsidR="006A6016" w:rsidRPr="00010259" w:rsidRDefault="006A6016">
      <w:pPr>
        <w:pStyle w:val="Style3"/>
        <w:widowControl/>
        <w:spacing w:before="53"/>
        <w:ind w:left="437"/>
        <w:rPr>
          <w:rStyle w:val="FontStyle14"/>
          <w:sz w:val="24"/>
          <w:szCs w:val="24"/>
          <w:lang w:val="nl-NL" w:eastAsia="nl-NL"/>
        </w:rPr>
        <w:sectPr w:rsidR="006A6016" w:rsidRPr="00010259">
          <w:type w:val="continuous"/>
          <w:pgSz w:w="12240" w:h="15840"/>
          <w:pgMar w:top="1135" w:right="1957" w:bottom="720" w:left="1811" w:header="708" w:footer="708" w:gutter="0"/>
          <w:cols w:space="60"/>
          <w:noEndnote/>
        </w:sectPr>
      </w:pPr>
    </w:p>
    <w:p w:rsidR="006A6016" w:rsidRPr="00010259" w:rsidRDefault="00B10D2E" w:rsidP="00EF22E1">
      <w:pPr>
        <w:pStyle w:val="Style2"/>
        <w:widowControl/>
        <w:spacing w:before="240" w:line="240" w:lineRule="exact"/>
        <w:ind w:left="432" w:right="-96" w:hanging="522"/>
        <w:rPr>
          <w:rStyle w:val="FontStyle14"/>
          <w:sz w:val="24"/>
          <w:szCs w:val="24"/>
          <w:lang w:val="nl-NL" w:eastAsia="nl-NL"/>
        </w:rPr>
      </w:pPr>
      <w:r>
        <w:rPr>
          <w:noProof/>
          <w:lang w:val="nl-NL" w:eastAsia="nl-NL"/>
        </w:rPr>
        <w:drawing>
          <wp:anchor distT="0" distB="0" distL="114300" distR="114300" simplePos="0" relativeHeight="251658240" behindDoc="1" locked="0" layoutInCell="1" allowOverlap="1">
            <wp:simplePos x="0" y="0"/>
            <wp:positionH relativeFrom="column">
              <wp:posOffset>3051175</wp:posOffset>
            </wp:positionH>
            <wp:positionV relativeFrom="paragraph">
              <wp:posOffset>240030</wp:posOffset>
            </wp:positionV>
            <wp:extent cx="2533650" cy="2038350"/>
            <wp:effectExtent l="0" t="0" r="0" b="0"/>
            <wp:wrapTight wrapText="bothSides">
              <wp:wrapPolygon edited="0">
                <wp:start x="0" y="0"/>
                <wp:lineTo x="0" y="21398"/>
                <wp:lineTo x="21438" y="21398"/>
                <wp:lineTo x="21438"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33650"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006A6016" w:rsidRPr="00010259">
        <w:rPr>
          <w:rStyle w:val="FontStyle14"/>
          <w:sz w:val="24"/>
          <w:szCs w:val="24"/>
          <w:lang w:val="nl-NL" w:eastAsia="nl-NL"/>
        </w:rPr>
        <w:t>c</w:t>
      </w:r>
      <w:r w:rsidR="00704DB6" w:rsidRPr="00010259">
        <w:rPr>
          <w:rStyle w:val="FontStyle14"/>
          <w:sz w:val="24"/>
          <w:szCs w:val="24"/>
          <w:lang w:val="nl-NL" w:eastAsia="nl-NL"/>
        </w:rPr>
        <w:tab/>
      </w:r>
      <w:r w:rsidR="006A6016" w:rsidRPr="00010259">
        <w:rPr>
          <w:rStyle w:val="FontStyle14"/>
          <w:sz w:val="24"/>
          <w:szCs w:val="24"/>
          <w:lang w:val="nl-NL" w:eastAsia="nl-NL"/>
        </w:rPr>
        <w:t xml:space="preserve">Bereken de snelheid van een </w:t>
      </w:r>
      <w:r w:rsidR="00EF22E1" w:rsidRPr="00EF22E1">
        <w:rPr>
          <w:rStyle w:val="FontStyle14"/>
          <w:b/>
          <w:bCs/>
          <w:spacing w:val="-4"/>
          <w:sz w:val="24"/>
          <w:szCs w:val="24"/>
          <w:lang w:val="nl-NL" w:eastAsia="nl-NL"/>
        </w:rPr>
        <w:t>α</w:t>
      </w:r>
      <w:r w:rsidR="00EF22E1" w:rsidRPr="00010259">
        <w:rPr>
          <w:rStyle w:val="FontStyle14"/>
          <w:sz w:val="24"/>
          <w:szCs w:val="24"/>
          <w:lang w:val="nl-NL" w:eastAsia="nl-NL"/>
        </w:rPr>
        <w:t xml:space="preserve"> </w:t>
      </w:r>
      <w:r w:rsidR="006A6016" w:rsidRPr="00010259">
        <w:rPr>
          <w:rStyle w:val="FontStyle14"/>
          <w:sz w:val="24"/>
          <w:szCs w:val="24"/>
          <w:lang w:val="nl-NL" w:eastAsia="nl-NL"/>
        </w:rPr>
        <w:t>-deeltje met deze energie.</w:t>
      </w:r>
    </w:p>
    <w:p w:rsidR="006A6016" w:rsidRPr="00010259" w:rsidRDefault="006A6016" w:rsidP="00C87953">
      <w:pPr>
        <w:pStyle w:val="Style3"/>
        <w:widowControl/>
        <w:spacing w:before="240" w:line="283" w:lineRule="exact"/>
        <w:ind w:left="432"/>
        <w:rPr>
          <w:rStyle w:val="FontStyle14"/>
          <w:sz w:val="24"/>
          <w:szCs w:val="24"/>
          <w:lang w:val="nl-NL" w:eastAsia="nl-NL"/>
        </w:rPr>
      </w:pPr>
      <w:r w:rsidRPr="00010259">
        <w:rPr>
          <w:rStyle w:val="FontStyle14"/>
          <w:sz w:val="24"/>
          <w:szCs w:val="24"/>
          <w:lang w:val="nl-NL" w:eastAsia="nl-NL"/>
        </w:rPr>
        <w:t>We plaatsen voor de bron een zeer dun</w:t>
      </w:r>
      <w:r w:rsidR="00C87953" w:rsidRPr="00010259">
        <w:rPr>
          <w:rStyle w:val="FontStyle14"/>
          <w:sz w:val="24"/>
          <w:szCs w:val="24"/>
          <w:lang w:val="nl-NL" w:eastAsia="nl-NL"/>
        </w:rPr>
        <w:br/>
      </w:r>
      <w:r w:rsidRPr="00EF22E1">
        <w:rPr>
          <w:rStyle w:val="FontStyle14"/>
          <w:spacing w:val="-4"/>
          <w:sz w:val="24"/>
          <w:szCs w:val="24"/>
          <w:lang w:val="nl-NL" w:eastAsia="nl-NL"/>
        </w:rPr>
        <w:t xml:space="preserve">laagje materiaal: een folie. Als een </w:t>
      </w:r>
      <w:r w:rsidR="00EF22E1" w:rsidRPr="00EF22E1">
        <w:rPr>
          <w:rStyle w:val="FontStyle14"/>
          <w:b/>
          <w:bCs/>
          <w:spacing w:val="-4"/>
          <w:sz w:val="24"/>
          <w:szCs w:val="24"/>
          <w:lang w:val="nl-NL" w:eastAsia="nl-NL"/>
        </w:rPr>
        <w:t>α</w:t>
      </w:r>
      <w:r w:rsidR="00EF22E1" w:rsidRPr="00EF22E1">
        <w:rPr>
          <w:rStyle w:val="FontStyle14"/>
          <w:spacing w:val="-4"/>
          <w:sz w:val="24"/>
          <w:szCs w:val="24"/>
          <w:lang w:val="nl-NL" w:eastAsia="nl-NL"/>
        </w:rPr>
        <w:t xml:space="preserve"> </w:t>
      </w:r>
      <w:r w:rsidRPr="00EF22E1">
        <w:rPr>
          <w:rStyle w:val="FontStyle14"/>
          <w:spacing w:val="-4"/>
          <w:sz w:val="24"/>
          <w:szCs w:val="24"/>
          <w:lang w:val="nl-NL" w:eastAsia="nl-NL"/>
        </w:rPr>
        <w:t>-deeltje</w:t>
      </w:r>
      <w:r w:rsidR="00C87953" w:rsidRPr="00EF22E1">
        <w:rPr>
          <w:rStyle w:val="FontStyle14"/>
          <w:spacing w:val="-4"/>
          <w:sz w:val="24"/>
          <w:szCs w:val="24"/>
          <w:lang w:val="nl-NL" w:eastAsia="nl-NL"/>
        </w:rPr>
        <w:br/>
      </w:r>
      <w:r w:rsidRPr="00010259">
        <w:rPr>
          <w:rStyle w:val="FontStyle14"/>
          <w:sz w:val="24"/>
          <w:szCs w:val="24"/>
          <w:lang w:val="nl-NL" w:eastAsia="nl-NL"/>
        </w:rPr>
        <w:t>in het folie doordringt, verliest het energie door de wisselwerking met de deeltjes</w:t>
      </w:r>
      <w:r w:rsidR="00C87953" w:rsidRPr="00010259">
        <w:rPr>
          <w:rStyle w:val="FontStyle14"/>
          <w:sz w:val="24"/>
          <w:szCs w:val="24"/>
          <w:lang w:val="nl-NL" w:eastAsia="nl-NL"/>
        </w:rPr>
        <w:br/>
      </w:r>
      <w:r w:rsidRPr="00010259">
        <w:rPr>
          <w:rStyle w:val="FontStyle14"/>
          <w:sz w:val="24"/>
          <w:szCs w:val="24"/>
          <w:lang w:val="nl-NL" w:eastAsia="nl-NL"/>
        </w:rPr>
        <w:t>waaruit het folie bestaat.</w:t>
      </w:r>
    </w:p>
    <w:p w:rsidR="006A6016" w:rsidRPr="00010259" w:rsidRDefault="006A6016" w:rsidP="00D81127">
      <w:pPr>
        <w:pStyle w:val="Style3"/>
        <w:widowControl/>
        <w:spacing w:before="300" w:line="283" w:lineRule="exact"/>
        <w:ind w:left="432" w:right="-106"/>
        <w:rPr>
          <w:rStyle w:val="FontStyle14"/>
          <w:sz w:val="24"/>
          <w:szCs w:val="24"/>
          <w:lang w:val="nl-NL" w:eastAsia="nl-NL"/>
        </w:rPr>
      </w:pPr>
      <w:r w:rsidRPr="00010259">
        <w:rPr>
          <w:rStyle w:val="FontStyle14"/>
          <w:sz w:val="24"/>
          <w:szCs w:val="24"/>
          <w:lang w:val="nl-NL" w:eastAsia="nl-NL"/>
        </w:rPr>
        <w:t xml:space="preserve">In figuur b is het energiespectrum </w:t>
      </w:r>
      <w:r w:rsidRPr="00D81127">
        <w:rPr>
          <w:rStyle w:val="FontStyle14"/>
          <w:spacing w:val="-6"/>
          <w:sz w:val="24"/>
          <w:szCs w:val="24"/>
          <w:lang w:val="nl-NL" w:eastAsia="nl-NL"/>
        </w:rPr>
        <w:t xml:space="preserve">weergegeven van de </w:t>
      </w:r>
      <w:r w:rsidR="00D81127" w:rsidRPr="00D81127">
        <w:rPr>
          <w:rStyle w:val="FontStyle14"/>
          <w:b/>
          <w:bCs/>
          <w:spacing w:val="-6"/>
          <w:sz w:val="24"/>
          <w:szCs w:val="24"/>
          <w:lang w:val="nl-NL" w:eastAsia="nl-NL"/>
        </w:rPr>
        <w:t>α</w:t>
      </w:r>
      <w:r w:rsidR="00D81127" w:rsidRPr="00D81127">
        <w:rPr>
          <w:rStyle w:val="FontStyle14"/>
          <w:spacing w:val="-6"/>
          <w:sz w:val="24"/>
          <w:szCs w:val="24"/>
          <w:lang w:val="nl-NL" w:eastAsia="nl-NL"/>
        </w:rPr>
        <w:t xml:space="preserve"> </w:t>
      </w:r>
      <w:r w:rsidRPr="00D81127">
        <w:rPr>
          <w:rStyle w:val="FontStyle14"/>
          <w:spacing w:val="-6"/>
          <w:sz w:val="24"/>
          <w:szCs w:val="24"/>
          <w:lang w:val="nl-NL" w:eastAsia="nl-NL"/>
        </w:rPr>
        <w:t xml:space="preserve">-deeltjes die door het </w:t>
      </w:r>
      <w:r w:rsidRPr="00010259">
        <w:rPr>
          <w:rStyle w:val="FontStyle14"/>
          <w:sz w:val="24"/>
          <w:szCs w:val="24"/>
          <w:lang w:val="nl-NL" w:eastAsia="nl-NL"/>
        </w:rPr>
        <w:t>folie heen zijn gekomen.</w:t>
      </w:r>
    </w:p>
    <w:p w:rsidR="006A6016" w:rsidRPr="00010259" w:rsidRDefault="006A6016">
      <w:pPr>
        <w:pStyle w:val="Style3"/>
        <w:widowControl/>
        <w:spacing w:before="24" w:line="283" w:lineRule="exact"/>
        <w:ind w:left="437"/>
        <w:rPr>
          <w:rStyle w:val="FontStyle14"/>
          <w:sz w:val="24"/>
          <w:szCs w:val="24"/>
          <w:lang w:val="nl-NL" w:eastAsia="nl-NL"/>
        </w:rPr>
        <w:sectPr w:rsidR="006A6016" w:rsidRPr="00010259" w:rsidSect="00D81127">
          <w:type w:val="continuous"/>
          <w:pgSz w:w="12240" w:h="15840"/>
          <w:pgMar w:top="1135" w:right="5310" w:bottom="720" w:left="1816" w:header="708" w:footer="708" w:gutter="0"/>
          <w:cols w:space="60"/>
          <w:noEndnote/>
        </w:sectPr>
      </w:pPr>
    </w:p>
    <w:p w:rsidR="006A6016" w:rsidRPr="00010259" w:rsidRDefault="00B10D2E">
      <w:pPr>
        <w:pStyle w:val="Style7"/>
        <w:widowControl/>
        <w:spacing w:before="86" w:line="240" w:lineRule="auto"/>
        <w:ind w:left="6566"/>
        <w:jc w:val="both"/>
        <w:rPr>
          <w:rStyle w:val="FontStyle14"/>
          <w:sz w:val="24"/>
          <w:szCs w:val="24"/>
          <w:lang w:val="nl-NL" w:eastAsia="nl-NL"/>
        </w:rPr>
      </w:pPr>
      <w:r>
        <w:rPr>
          <w:noProof/>
          <w:lang w:val="nl-NL" w:eastAsia="nl-NL"/>
        </w:rPr>
        <w:lastRenderedPageBreak/>
        <mc:AlternateContent>
          <mc:Choice Requires="wps">
            <w:drawing>
              <wp:anchor distT="0" distB="0" distL="114300" distR="114300" simplePos="0" relativeHeight="251662336" behindDoc="0" locked="0" layoutInCell="1" allowOverlap="1">
                <wp:simplePos x="0" y="0"/>
                <wp:positionH relativeFrom="column">
                  <wp:posOffset>4201160</wp:posOffset>
                </wp:positionH>
                <wp:positionV relativeFrom="paragraph">
                  <wp:posOffset>86995</wp:posOffset>
                </wp:positionV>
                <wp:extent cx="685800" cy="30480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50AC" w:rsidRPr="005950AC" w:rsidRDefault="005950AC" w:rsidP="005950AC">
                            <w:pPr>
                              <w:rPr>
                                <w:rFonts w:ascii="Times New Roman" w:hAnsi="Times New Roman" w:cs="Times New Roman"/>
                              </w:rPr>
                            </w:pPr>
                            <w:r w:rsidRPr="005950AC">
                              <w:rPr>
                                <w:rFonts w:ascii="Times New Roman" w:hAnsi="Times New Roman" w:cs="Times New Roman"/>
                              </w:rPr>
                              <w:t>fig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330.8pt;margin-top:6.85pt;width:54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" stroked="f">
                <v:textbox>
                  <w:txbxContent>
                    <w:p w:rsidR="005950AC" w:rsidRPr="005950AC" w:rsidRDefault="005950AC" w:rsidP="005950AC">
                      <w:pPr>
                        <w:rPr>
                          <w:rFonts w:ascii="Times New Roman" w:hAnsi="Times New Roman" w:cs="Times New Roman"/>
                        </w:rPr>
                      </w:pPr>
                      <w:r w:rsidRPr="005950AC">
                        <w:rPr>
                          <w:rFonts w:ascii="Times New Roman" w:hAnsi="Times New Roman" w:cs="Times New Roman"/>
                        </w:rPr>
                        <w:t>fig b</w:t>
                      </w:r>
                    </w:p>
                  </w:txbxContent>
                </v:textbox>
              </v:shape>
            </w:pict>
          </mc:Fallback>
        </mc:AlternateContent>
      </w:r>
    </w:p>
    <w:p w:rsidR="006A6016" w:rsidRPr="00010259" w:rsidRDefault="00D66E71" w:rsidP="00B54EE4">
      <w:pPr>
        <w:pStyle w:val="Style2"/>
        <w:widowControl/>
        <w:tabs>
          <w:tab w:val="left" w:pos="540"/>
        </w:tabs>
        <w:spacing w:before="19" w:line="240" w:lineRule="auto"/>
        <w:ind w:left="540" w:hanging="540"/>
        <w:rPr>
          <w:rStyle w:val="FontStyle14"/>
          <w:sz w:val="24"/>
          <w:szCs w:val="24"/>
          <w:lang w:val="nl-NL" w:eastAsia="nl-NL"/>
        </w:rPr>
      </w:pPr>
      <w:r>
        <w:rPr>
          <w:rStyle w:val="FontStyle14"/>
          <w:sz w:val="24"/>
          <w:szCs w:val="24"/>
          <w:lang w:val="nl-NL" w:eastAsia="nl-NL"/>
        </w:rPr>
        <w:t>d</w:t>
      </w:r>
      <w:r w:rsidR="00C87953" w:rsidRPr="00010259">
        <w:rPr>
          <w:rStyle w:val="FontStyle14"/>
          <w:sz w:val="24"/>
          <w:szCs w:val="24"/>
          <w:lang w:val="nl-NL" w:eastAsia="nl-NL"/>
        </w:rPr>
        <w:tab/>
      </w:r>
      <w:r w:rsidR="006A6016" w:rsidRPr="00010259">
        <w:rPr>
          <w:rStyle w:val="FontStyle14"/>
          <w:sz w:val="24"/>
          <w:szCs w:val="24"/>
          <w:lang w:val="nl-NL" w:eastAsia="nl-NL"/>
        </w:rPr>
        <w:t xml:space="preserve">Hoe is aan de figuur te zien dat de </w:t>
      </w:r>
      <w:r w:rsidR="00B54EE4" w:rsidRPr="00010259">
        <w:rPr>
          <w:rStyle w:val="FontStyle12"/>
          <w:sz w:val="24"/>
          <w:szCs w:val="24"/>
          <w:lang w:val="nl-NL" w:eastAsia="nl-NL"/>
        </w:rPr>
        <w:t>α</w:t>
      </w:r>
      <w:r w:rsidR="006A6016" w:rsidRPr="00010259">
        <w:rPr>
          <w:rStyle w:val="FontStyle12"/>
          <w:sz w:val="24"/>
          <w:szCs w:val="24"/>
          <w:lang w:val="nl-NL" w:eastAsia="nl-NL"/>
        </w:rPr>
        <w:t>-</w:t>
      </w:r>
      <w:r w:rsidR="00B54EE4" w:rsidRPr="00010259">
        <w:rPr>
          <w:rStyle w:val="FontStyle12"/>
          <w:sz w:val="24"/>
          <w:szCs w:val="24"/>
          <w:lang w:val="nl-NL" w:eastAsia="nl-NL"/>
        </w:rPr>
        <w:br/>
      </w:r>
      <w:r w:rsidR="006A6016" w:rsidRPr="00010259">
        <w:rPr>
          <w:rStyle w:val="FontStyle14"/>
          <w:sz w:val="24"/>
          <w:szCs w:val="24"/>
          <w:lang w:val="nl-NL" w:eastAsia="nl-NL"/>
        </w:rPr>
        <w:t>deeltjes nu niet meer allemaal dezelfde energie bezitten?</w:t>
      </w:r>
    </w:p>
    <w:p w:rsidR="00D81127" w:rsidRDefault="00D81127" w:rsidP="00D81127">
      <w:pPr>
        <w:pStyle w:val="Style6"/>
        <w:widowControl/>
        <w:spacing w:line="240" w:lineRule="auto"/>
        <w:ind w:left="547" w:right="-274"/>
        <w:rPr>
          <w:rStyle w:val="FontStyle14"/>
          <w:sz w:val="24"/>
          <w:szCs w:val="24"/>
          <w:lang w:val="nl-NL" w:eastAsia="nl-NL"/>
        </w:rPr>
      </w:pPr>
    </w:p>
    <w:p w:rsidR="006A6016" w:rsidRPr="00010259" w:rsidRDefault="006A6016" w:rsidP="00D81127">
      <w:pPr>
        <w:pStyle w:val="Style6"/>
        <w:widowControl/>
        <w:spacing w:line="240" w:lineRule="auto"/>
        <w:ind w:left="547" w:right="-274"/>
        <w:rPr>
          <w:rStyle w:val="FontStyle14"/>
          <w:sz w:val="24"/>
          <w:szCs w:val="24"/>
          <w:lang w:val="nl-NL" w:eastAsia="nl-NL"/>
        </w:rPr>
      </w:pPr>
      <w:r w:rsidRPr="00010259">
        <w:rPr>
          <w:rStyle w:val="FontStyle14"/>
          <w:sz w:val="24"/>
          <w:szCs w:val="24"/>
          <w:lang w:val="nl-NL" w:eastAsia="nl-NL"/>
        </w:rPr>
        <w:t xml:space="preserve">Als </w:t>
      </w:r>
      <w:r w:rsidR="00B54EE4" w:rsidRPr="00010259">
        <w:rPr>
          <w:rStyle w:val="FontStyle12"/>
          <w:sz w:val="24"/>
          <w:szCs w:val="24"/>
          <w:lang w:val="nl-NL" w:eastAsia="nl-NL"/>
        </w:rPr>
        <w:t>α</w:t>
      </w:r>
      <w:r w:rsidRPr="00010259">
        <w:rPr>
          <w:rStyle w:val="FontStyle14"/>
          <w:sz w:val="24"/>
          <w:szCs w:val="24"/>
          <w:lang w:val="nl-NL" w:eastAsia="nl-NL"/>
        </w:rPr>
        <w:t>-deeltjes een folie doorlopen is hun energieverlies groter naarmate het folie dikker is.</w:t>
      </w:r>
    </w:p>
    <w:p w:rsidR="006A6016" w:rsidRPr="00010259" w:rsidRDefault="006A6016" w:rsidP="00B54EE4">
      <w:pPr>
        <w:pStyle w:val="Style2"/>
        <w:widowControl/>
        <w:spacing w:line="274" w:lineRule="exact"/>
        <w:ind w:left="540" w:hanging="540"/>
        <w:rPr>
          <w:rStyle w:val="FontStyle14"/>
          <w:sz w:val="24"/>
          <w:szCs w:val="24"/>
          <w:lang w:val="nl-NL" w:eastAsia="nl-NL"/>
        </w:rPr>
      </w:pPr>
      <w:r w:rsidRPr="00010259">
        <w:rPr>
          <w:rStyle w:val="FontStyle14"/>
          <w:sz w:val="24"/>
          <w:szCs w:val="24"/>
          <w:lang w:val="nl-NL" w:eastAsia="nl-NL"/>
        </w:rPr>
        <w:t>e</w:t>
      </w:r>
      <w:r w:rsidR="00B54EE4" w:rsidRPr="00010259">
        <w:rPr>
          <w:rStyle w:val="FontStyle14"/>
          <w:sz w:val="24"/>
          <w:szCs w:val="24"/>
          <w:lang w:val="nl-NL" w:eastAsia="nl-NL"/>
        </w:rPr>
        <w:tab/>
      </w:r>
      <w:r w:rsidRPr="00010259">
        <w:rPr>
          <w:rStyle w:val="FontStyle14"/>
          <w:sz w:val="24"/>
          <w:szCs w:val="24"/>
          <w:lang w:val="nl-NL" w:eastAsia="nl-NL"/>
        </w:rPr>
        <w:t>Schets in figuur b het energiespectrum als we een ongeveer tweemaal zo dik folie van hetzelfde materiaal voor de bron zouden plaatsen.</w:t>
      </w:r>
    </w:p>
    <w:p w:rsidR="006A6016" w:rsidRPr="00010259" w:rsidRDefault="006A6016">
      <w:pPr>
        <w:pStyle w:val="Style2"/>
        <w:widowControl/>
        <w:spacing w:line="274" w:lineRule="exact"/>
        <w:ind w:left="432" w:hanging="432"/>
        <w:rPr>
          <w:rStyle w:val="FontStyle14"/>
          <w:sz w:val="24"/>
          <w:szCs w:val="24"/>
          <w:lang w:val="nl-NL" w:eastAsia="nl-NL"/>
        </w:rPr>
        <w:sectPr w:rsidR="006A6016" w:rsidRPr="00010259">
          <w:type w:val="continuous"/>
          <w:pgSz w:w="12240" w:h="15840"/>
          <w:pgMar w:top="1135" w:right="1726" w:bottom="720" w:left="1700" w:header="708" w:footer="708" w:gutter="0"/>
          <w:cols w:space="60"/>
          <w:noEndnote/>
        </w:sectPr>
      </w:pPr>
    </w:p>
    <w:p w:rsidR="00927692" w:rsidRDefault="00927692">
      <w:pPr>
        <w:pStyle w:val="Style3"/>
        <w:widowControl/>
        <w:spacing w:before="48"/>
        <w:rPr>
          <w:rStyle w:val="FontStyle14"/>
          <w:sz w:val="24"/>
          <w:szCs w:val="24"/>
          <w:lang w:val="nl-BE" w:eastAsia="nl-BE"/>
        </w:rPr>
      </w:pPr>
    </w:p>
    <w:p w:rsidR="00213A54" w:rsidRPr="00010259" w:rsidRDefault="00B10D2E" w:rsidP="00927692">
      <w:pPr>
        <w:pStyle w:val="Style3"/>
        <w:widowControl/>
        <w:spacing w:before="48"/>
        <w:ind w:right="-191"/>
        <w:rPr>
          <w:rStyle w:val="FontStyle14"/>
          <w:sz w:val="24"/>
          <w:szCs w:val="24"/>
          <w:lang w:val="nl-BE" w:eastAsia="nl-BE"/>
        </w:rPr>
      </w:pPr>
      <w:r>
        <w:rPr>
          <w:noProof/>
          <w:lang w:val="nl-NL" w:eastAsia="nl-NL"/>
        </w:rPr>
        <w:drawing>
          <wp:anchor distT="0" distB="0" distL="114300" distR="114300" simplePos="0" relativeHeight="251659264" behindDoc="1" locked="0" layoutInCell="1" allowOverlap="1">
            <wp:simplePos x="0" y="0"/>
            <wp:positionH relativeFrom="column">
              <wp:posOffset>2814955</wp:posOffset>
            </wp:positionH>
            <wp:positionV relativeFrom="paragraph">
              <wp:posOffset>396240</wp:posOffset>
            </wp:positionV>
            <wp:extent cx="2562225" cy="2085975"/>
            <wp:effectExtent l="0" t="0" r="9525" b="9525"/>
            <wp:wrapTight wrapText="bothSides">
              <wp:wrapPolygon edited="0">
                <wp:start x="0" y="0"/>
                <wp:lineTo x="0" y="21501"/>
                <wp:lineTo x="21520" y="21501"/>
                <wp:lineTo x="21520"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62225"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006A6016" w:rsidRPr="00010259">
        <w:rPr>
          <w:rStyle w:val="FontStyle14"/>
          <w:sz w:val="24"/>
          <w:szCs w:val="24"/>
          <w:lang w:val="nl-BE" w:eastAsia="nl-BE"/>
        </w:rPr>
        <w:t xml:space="preserve">Bij een bepaalde dikte van het folie zijn de </w:t>
      </w:r>
      <w:r w:rsidR="00927692" w:rsidRPr="00121234">
        <w:rPr>
          <w:rStyle w:val="FontStyle14"/>
          <w:spacing w:val="-4"/>
          <w:sz w:val="24"/>
          <w:szCs w:val="24"/>
          <w:lang w:val="nl-NL" w:eastAsia="nl-NL"/>
        </w:rPr>
        <w:t>α</w:t>
      </w:r>
      <w:r w:rsidR="006A6016" w:rsidRPr="00010259">
        <w:rPr>
          <w:rStyle w:val="FontStyle14"/>
          <w:sz w:val="24"/>
          <w:szCs w:val="24"/>
          <w:lang w:val="nl-BE" w:eastAsia="nl-BE"/>
        </w:rPr>
        <w:t>-deeltjes hun energie net kwijtgeraakt en blijven ze in de materie steken. De afstand die ze maximaal in een laag materie kunnen afleggen noemen we de "dracht"</w:t>
      </w:r>
      <w:r w:rsidR="005D4CCD" w:rsidRPr="00010259">
        <w:rPr>
          <w:rStyle w:val="FontStyle14"/>
          <w:sz w:val="24"/>
          <w:szCs w:val="24"/>
          <w:lang w:val="nl-BE" w:eastAsia="nl-BE"/>
        </w:rPr>
        <w:t>.</w:t>
      </w:r>
      <w:r w:rsidR="005D4CCD" w:rsidRPr="00010259">
        <w:rPr>
          <w:rStyle w:val="FontStyle14"/>
          <w:sz w:val="24"/>
          <w:szCs w:val="24"/>
          <w:lang w:val="nl-BE" w:eastAsia="nl-BE"/>
        </w:rPr>
        <w:br/>
      </w:r>
      <w:r w:rsidR="006A6016" w:rsidRPr="00010259">
        <w:rPr>
          <w:rStyle w:val="FontStyle14"/>
          <w:sz w:val="24"/>
          <w:szCs w:val="24"/>
          <w:lang w:val="nl-BE" w:eastAsia="nl-BE"/>
        </w:rPr>
        <w:t>Het energiever</w:t>
      </w:r>
      <w:r w:rsidR="00213A54" w:rsidRPr="00010259">
        <w:rPr>
          <w:rStyle w:val="FontStyle14"/>
          <w:sz w:val="24"/>
          <w:szCs w:val="24"/>
          <w:lang w:val="nl-BE" w:eastAsia="nl-BE"/>
        </w:rPr>
        <w:t>lies is niet alleen afhankelijk</w:t>
      </w:r>
    </w:p>
    <w:p w:rsidR="006A6016" w:rsidRPr="00010259" w:rsidRDefault="006A6016">
      <w:pPr>
        <w:pStyle w:val="Style3"/>
        <w:widowControl/>
        <w:spacing w:before="48"/>
        <w:rPr>
          <w:rStyle w:val="FontStyle14"/>
          <w:sz w:val="24"/>
          <w:szCs w:val="24"/>
          <w:lang w:val="nl-BE" w:eastAsia="nl-BE"/>
        </w:rPr>
      </w:pPr>
      <w:r w:rsidRPr="00010259">
        <w:rPr>
          <w:rStyle w:val="FontStyle14"/>
          <w:sz w:val="24"/>
          <w:szCs w:val="24"/>
          <w:lang w:val="nl-BE" w:eastAsia="nl-BE"/>
        </w:rPr>
        <w:t>van de laagdikte maar ook van het atoomnummer Z van de atomen waaruit het folie bestaat.</w:t>
      </w:r>
    </w:p>
    <w:p w:rsidR="003A28AC" w:rsidRPr="00010259" w:rsidRDefault="006A6016">
      <w:pPr>
        <w:pStyle w:val="Style3"/>
        <w:widowControl/>
        <w:rPr>
          <w:rStyle w:val="FontStyle14"/>
          <w:sz w:val="24"/>
          <w:szCs w:val="24"/>
          <w:lang w:val="nl-BE" w:eastAsia="nl-BE"/>
        </w:rPr>
      </w:pPr>
      <w:r w:rsidRPr="00010259">
        <w:rPr>
          <w:rStyle w:val="FontStyle14"/>
          <w:sz w:val="24"/>
          <w:szCs w:val="24"/>
          <w:lang w:val="nl-BE" w:eastAsia="nl-BE"/>
        </w:rPr>
        <w:t xml:space="preserve">Het energiespectrum van figuur b is het resultaat van een meting met </w:t>
      </w:r>
      <w:r w:rsidRPr="00010259">
        <w:rPr>
          <w:rStyle w:val="FontStyle14"/>
          <w:sz w:val="24"/>
          <w:szCs w:val="24"/>
          <w:lang w:val="nl-NL" w:eastAsia="nl-BE"/>
        </w:rPr>
        <w:t xml:space="preserve">5,4 </w:t>
      </w:r>
      <w:r w:rsidRPr="00010259">
        <w:rPr>
          <w:rStyle w:val="FontStyle14"/>
          <w:sz w:val="24"/>
          <w:szCs w:val="24"/>
          <w:lang w:val="nl-BE" w:eastAsia="nl-BE"/>
        </w:rPr>
        <w:t>MeV</w:t>
      </w:r>
      <w:r w:rsidR="00213A54" w:rsidRPr="00010259">
        <w:rPr>
          <w:rStyle w:val="FontStyle14"/>
          <w:sz w:val="24"/>
          <w:szCs w:val="24"/>
          <w:lang w:val="nl-BE" w:eastAsia="nl-BE"/>
        </w:rPr>
        <w:br/>
        <w:t>α</w:t>
      </w:r>
      <w:r w:rsidRPr="00010259">
        <w:rPr>
          <w:rStyle w:val="FontStyle14"/>
          <w:sz w:val="24"/>
          <w:szCs w:val="24"/>
          <w:lang w:val="nl-BE" w:eastAsia="nl-BE"/>
        </w:rPr>
        <w:t>-deeltjes aan een aluminium (Al)-folie.</w:t>
      </w:r>
      <w:r w:rsidR="00213A54" w:rsidRPr="00010259">
        <w:rPr>
          <w:rStyle w:val="FontStyle14"/>
          <w:sz w:val="24"/>
          <w:szCs w:val="24"/>
          <w:lang w:val="nl-BE" w:eastAsia="nl-BE"/>
        </w:rPr>
        <w:br/>
      </w:r>
      <w:r w:rsidRPr="00010259">
        <w:rPr>
          <w:rStyle w:val="FontStyle14"/>
          <w:sz w:val="24"/>
          <w:szCs w:val="24"/>
          <w:lang w:val="nl-BE" w:eastAsia="nl-BE"/>
        </w:rPr>
        <w:t>We laten vervolgens dezelfde bundel</w:t>
      </w:r>
      <w:r w:rsidR="003A28AC" w:rsidRPr="00010259">
        <w:rPr>
          <w:rStyle w:val="FontStyle14"/>
          <w:sz w:val="24"/>
          <w:szCs w:val="24"/>
          <w:lang w:val="nl-BE" w:eastAsia="nl-BE"/>
        </w:rPr>
        <w:br/>
      </w:r>
      <w:r w:rsidR="003A28AC" w:rsidRPr="00927692">
        <w:rPr>
          <w:rStyle w:val="FontStyle14"/>
          <w:spacing w:val="-2"/>
          <w:sz w:val="24"/>
          <w:szCs w:val="24"/>
          <w:lang w:val="nl-BE" w:eastAsia="nl-BE"/>
        </w:rPr>
        <w:t>(α</w:t>
      </w:r>
      <w:r w:rsidRPr="00927692">
        <w:rPr>
          <w:rStyle w:val="FontStyle14"/>
          <w:spacing w:val="-2"/>
          <w:sz w:val="24"/>
          <w:szCs w:val="24"/>
          <w:lang w:val="nl-BE" w:eastAsia="nl-BE"/>
        </w:rPr>
        <w:t xml:space="preserve">-deeltjes van </w:t>
      </w:r>
      <w:r w:rsidRPr="00927692">
        <w:rPr>
          <w:rStyle w:val="FontStyle14"/>
          <w:spacing w:val="-2"/>
          <w:sz w:val="24"/>
          <w:szCs w:val="24"/>
          <w:lang w:val="nl-NL" w:eastAsia="nl-BE"/>
        </w:rPr>
        <w:t xml:space="preserve">5,4 </w:t>
      </w:r>
      <w:r w:rsidRPr="00927692">
        <w:rPr>
          <w:rStyle w:val="FontStyle14"/>
          <w:spacing w:val="-2"/>
          <w:sz w:val="24"/>
          <w:szCs w:val="24"/>
          <w:lang w:val="nl-BE" w:eastAsia="nl-BE"/>
        </w:rPr>
        <w:t xml:space="preserve">MeV) vallen op een </w:t>
      </w:r>
      <w:r w:rsidR="00927692" w:rsidRPr="00927692">
        <w:rPr>
          <w:rStyle w:val="FontStyle14"/>
          <w:spacing w:val="-2"/>
          <w:sz w:val="24"/>
          <w:szCs w:val="24"/>
          <w:lang w:val="nl-BE" w:eastAsia="nl-BE"/>
        </w:rPr>
        <w:t>e</w:t>
      </w:r>
      <w:r w:rsidRPr="00927692">
        <w:rPr>
          <w:rStyle w:val="FontStyle14"/>
          <w:spacing w:val="-2"/>
          <w:sz w:val="24"/>
          <w:szCs w:val="24"/>
          <w:lang w:val="nl-BE" w:eastAsia="nl-BE"/>
        </w:rPr>
        <w:t xml:space="preserve">ven </w:t>
      </w:r>
      <w:r w:rsidR="003A28AC" w:rsidRPr="00927692">
        <w:rPr>
          <w:rStyle w:val="FontStyle14"/>
          <w:spacing w:val="-2"/>
          <w:sz w:val="24"/>
          <w:szCs w:val="24"/>
          <w:lang w:val="nl-BE" w:eastAsia="nl-BE"/>
        </w:rPr>
        <w:br/>
      </w:r>
      <w:r w:rsidRPr="00010259">
        <w:rPr>
          <w:rStyle w:val="FontStyle14"/>
          <w:sz w:val="24"/>
          <w:szCs w:val="24"/>
          <w:lang w:val="nl-BE" w:eastAsia="nl-BE"/>
        </w:rPr>
        <w:t>dik folie van goud (Au).</w:t>
      </w:r>
    </w:p>
    <w:p w:rsidR="006A6016" w:rsidRPr="00010259" w:rsidRDefault="006A6016" w:rsidP="003A28AC">
      <w:pPr>
        <w:pStyle w:val="Style3"/>
        <w:widowControl/>
        <w:tabs>
          <w:tab w:val="left" w:pos="6030"/>
        </w:tabs>
        <w:rPr>
          <w:rStyle w:val="FontStyle14"/>
          <w:sz w:val="24"/>
          <w:szCs w:val="24"/>
          <w:lang w:val="nl-BE" w:eastAsia="nl-BE"/>
        </w:rPr>
      </w:pPr>
      <w:r w:rsidRPr="00010259">
        <w:rPr>
          <w:rStyle w:val="FontStyle14"/>
          <w:sz w:val="24"/>
          <w:szCs w:val="24"/>
          <w:lang w:val="nl-BE" w:eastAsia="nl-BE"/>
        </w:rPr>
        <w:t>Het energiespectrum van de deeltjes die door het goudfolie zijn gekomen is</w:t>
      </w:r>
      <w:r w:rsidR="003A28AC" w:rsidRPr="00010259">
        <w:rPr>
          <w:rStyle w:val="FontStyle14"/>
          <w:sz w:val="24"/>
          <w:szCs w:val="24"/>
          <w:lang w:val="nl-BE" w:eastAsia="nl-BE"/>
        </w:rPr>
        <w:t xml:space="preserve"> </w:t>
      </w:r>
      <w:r w:rsidR="003A28AC" w:rsidRPr="00010259">
        <w:rPr>
          <w:rStyle w:val="FontStyle14"/>
          <w:sz w:val="24"/>
          <w:szCs w:val="24"/>
          <w:lang w:val="nl-BE" w:eastAsia="nl-BE"/>
        </w:rPr>
        <w:tab/>
        <w:t>fig c</w:t>
      </w:r>
      <w:r w:rsidR="003A28AC" w:rsidRPr="00010259">
        <w:rPr>
          <w:rStyle w:val="FontStyle14"/>
          <w:sz w:val="24"/>
          <w:szCs w:val="24"/>
          <w:lang w:val="nl-BE" w:eastAsia="nl-BE"/>
        </w:rPr>
        <w:br/>
      </w:r>
      <w:r w:rsidRPr="00010259">
        <w:rPr>
          <w:rStyle w:val="FontStyle14"/>
          <w:sz w:val="24"/>
          <w:szCs w:val="24"/>
          <w:lang w:val="nl-BE" w:eastAsia="nl-BE"/>
        </w:rPr>
        <w:t>weergegeven in figuur c.</w:t>
      </w:r>
    </w:p>
    <w:p w:rsidR="006A6016" w:rsidRPr="00010259" w:rsidRDefault="006A6016">
      <w:pPr>
        <w:pStyle w:val="Style3"/>
        <w:widowControl/>
        <w:rPr>
          <w:rStyle w:val="FontStyle14"/>
          <w:sz w:val="24"/>
          <w:szCs w:val="24"/>
          <w:lang w:val="nl-BE" w:eastAsia="nl-BE"/>
        </w:rPr>
        <w:sectPr w:rsidR="006A6016" w:rsidRPr="00010259">
          <w:headerReference w:type="default" r:id="rId32"/>
          <w:footerReference w:type="default" r:id="rId33"/>
          <w:pgSz w:w="12240" w:h="15840"/>
          <w:pgMar w:top="1135" w:right="1783" w:bottom="720" w:left="2278" w:header="708" w:footer="708" w:gutter="0"/>
          <w:cols w:space="60"/>
          <w:noEndnote/>
        </w:sectPr>
      </w:pPr>
    </w:p>
    <w:p w:rsidR="006A6016" w:rsidRPr="00010259" w:rsidRDefault="003A28AC" w:rsidP="003A28AC">
      <w:pPr>
        <w:pStyle w:val="Style2"/>
        <w:widowControl/>
        <w:spacing w:before="240" w:line="298" w:lineRule="exact"/>
        <w:ind w:left="432" w:right="105" w:hanging="432"/>
        <w:rPr>
          <w:rStyle w:val="FontStyle14"/>
          <w:sz w:val="24"/>
          <w:szCs w:val="24"/>
          <w:lang w:val="nl-BE" w:eastAsia="nl-BE"/>
        </w:rPr>
      </w:pPr>
      <w:r w:rsidRPr="00010259">
        <w:rPr>
          <w:rStyle w:val="FontStyle14"/>
          <w:sz w:val="24"/>
          <w:szCs w:val="24"/>
          <w:lang w:val="nl-BE" w:eastAsia="nl-BE"/>
        </w:rPr>
        <w:lastRenderedPageBreak/>
        <w:t>f</w:t>
      </w:r>
      <w:r w:rsidRPr="00010259">
        <w:rPr>
          <w:rStyle w:val="FontStyle14"/>
          <w:sz w:val="24"/>
          <w:szCs w:val="24"/>
          <w:lang w:val="nl-BE" w:eastAsia="nl-BE"/>
        </w:rPr>
        <w:tab/>
      </w:r>
      <w:r w:rsidR="006A6016" w:rsidRPr="00010259">
        <w:rPr>
          <w:rStyle w:val="FontStyle14"/>
          <w:sz w:val="24"/>
          <w:szCs w:val="24"/>
          <w:lang w:val="nl-BE" w:eastAsia="nl-BE"/>
        </w:rPr>
        <w:t xml:space="preserve">Beredeneer (met behulp van de figuren b en </w:t>
      </w:r>
      <w:r w:rsidR="006A6016" w:rsidRPr="00927692">
        <w:rPr>
          <w:rStyle w:val="FontStyle14"/>
          <w:i/>
          <w:iCs/>
          <w:sz w:val="24"/>
          <w:szCs w:val="24"/>
          <w:lang w:val="nl-BE" w:eastAsia="nl-BE"/>
        </w:rPr>
        <w:t>c</w:t>
      </w:r>
      <w:r w:rsidR="006A6016" w:rsidRPr="00010259">
        <w:rPr>
          <w:rStyle w:val="FontStyle14"/>
          <w:sz w:val="24"/>
          <w:szCs w:val="24"/>
          <w:lang w:val="nl-BE" w:eastAsia="nl-BE"/>
        </w:rPr>
        <w:t xml:space="preserve">) in welke van de twee materialen de dracht van </w:t>
      </w:r>
      <w:r w:rsidR="006A6016" w:rsidRPr="00010259">
        <w:rPr>
          <w:rStyle w:val="FontStyle14"/>
          <w:sz w:val="24"/>
          <w:szCs w:val="24"/>
          <w:lang w:val="nl-NL" w:eastAsia="nl-BE"/>
        </w:rPr>
        <w:t xml:space="preserve">5,4 </w:t>
      </w:r>
      <w:r w:rsidR="006A6016" w:rsidRPr="00010259">
        <w:rPr>
          <w:rStyle w:val="FontStyle14"/>
          <w:sz w:val="24"/>
          <w:szCs w:val="24"/>
          <w:lang w:val="nl-BE" w:eastAsia="nl-BE"/>
        </w:rPr>
        <w:t xml:space="preserve">MeV </w:t>
      </w:r>
      <w:r w:rsidR="00927692" w:rsidRPr="00121234">
        <w:rPr>
          <w:rStyle w:val="FontStyle14"/>
          <w:spacing w:val="-4"/>
          <w:sz w:val="24"/>
          <w:szCs w:val="24"/>
          <w:lang w:val="nl-NL" w:eastAsia="nl-NL"/>
        </w:rPr>
        <w:t>α</w:t>
      </w:r>
      <w:r w:rsidR="006A6016" w:rsidRPr="00010259">
        <w:rPr>
          <w:rStyle w:val="FontStyle14"/>
          <w:sz w:val="24"/>
          <w:szCs w:val="24"/>
          <w:lang w:val="nl-BE" w:eastAsia="nl-BE"/>
        </w:rPr>
        <w:t>-deeltjes het grootst is.</w:t>
      </w:r>
    </w:p>
    <w:p w:rsidR="006A6016" w:rsidRPr="00010259" w:rsidRDefault="006A6016" w:rsidP="00927692">
      <w:pPr>
        <w:pStyle w:val="Style3"/>
        <w:widowControl/>
        <w:tabs>
          <w:tab w:val="left" w:pos="8460"/>
        </w:tabs>
        <w:spacing w:before="240"/>
        <w:ind w:left="450" w:right="-83"/>
        <w:rPr>
          <w:rStyle w:val="FontStyle14"/>
          <w:sz w:val="24"/>
          <w:szCs w:val="24"/>
          <w:lang w:val="nl-BE" w:eastAsia="nl-BE"/>
        </w:rPr>
      </w:pPr>
      <w:r w:rsidRPr="00010259">
        <w:rPr>
          <w:rStyle w:val="FontStyle14"/>
          <w:sz w:val="24"/>
          <w:szCs w:val="24"/>
          <w:lang w:val="nl-BE" w:eastAsia="nl-BE"/>
        </w:rPr>
        <w:t xml:space="preserve">Het energieverlies van </w:t>
      </w:r>
      <w:r w:rsidR="00927692" w:rsidRPr="00121234">
        <w:rPr>
          <w:rStyle w:val="FontStyle14"/>
          <w:spacing w:val="-4"/>
          <w:sz w:val="24"/>
          <w:szCs w:val="24"/>
          <w:lang w:val="nl-NL" w:eastAsia="nl-NL"/>
        </w:rPr>
        <w:t>α</w:t>
      </w:r>
      <w:r w:rsidRPr="00010259">
        <w:rPr>
          <w:rStyle w:val="FontStyle14"/>
          <w:sz w:val="24"/>
          <w:szCs w:val="24"/>
          <w:lang w:val="nl-BE" w:eastAsia="nl-BE"/>
        </w:rPr>
        <w:t xml:space="preserve">-deeltjes wordt gebruikt voor het controleren van de dikte bij het machinaal vervaardigen van aluminiumfolie. Verschuiving in het energiespectrum geeft een afwijking aan in de foliedikte, waarna de machine kan worden bijgestuurd. Uit de gemeten energie van de </w:t>
      </w:r>
      <w:r w:rsidR="00927692" w:rsidRPr="00121234">
        <w:rPr>
          <w:rStyle w:val="FontStyle14"/>
          <w:spacing w:val="-4"/>
          <w:sz w:val="24"/>
          <w:szCs w:val="24"/>
          <w:lang w:val="nl-NL" w:eastAsia="nl-NL"/>
        </w:rPr>
        <w:t>α</w:t>
      </w:r>
      <w:r w:rsidRPr="00010259">
        <w:rPr>
          <w:rStyle w:val="FontStyle14"/>
          <w:sz w:val="24"/>
          <w:szCs w:val="24"/>
          <w:lang w:val="nl-BE" w:eastAsia="nl-BE"/>
        </w:rPr>
        <w:t>-deeltjes die door het folie heen komen kan de dikte van het folie worden bepaald aan de hand van een ijkgrafiek.</w:t>
      </w:r>
    </w:p>
    <w:p w:rsidR="006A6016" w:rsidRPr="00010259" w:rsidRDefault="006A6016" w:rsidP="00BA3B70">
      <w:pPr>
        <w:pStyle w:val="Style6"/>
        <w:widowControl/>
        <w:spacing w:line="278" w:lineRule="exact"/>
        <w:ind w:left="450"/>
        <w:rPr>
          <w:rStyle w:val="FontStyle14"/>
          <w:sz w:val="24"/>
          <w:szCs w:val="24"/>
          <w:lang w:val="nl-BE" w:eastAsia="nl-BE"/>
        </w:rPr>
      </w:pPr>
      <w:r w:rsidRPr="00927692">
        <w:rPr>
          <w:rStyle w:val="FontStyle14"/>
          <w:spacing w:val="-4"/>
          <w:sz w:val="24"/>
          <w:szCs w:val="24"/>
          <w:lang w:val="nl-BE" w:eastAsia="nl-BE"/>
        </w:rPr>
        <w:t xml:space="preserve">In figuur d is de dracht R van </w:t>
      </w:r>
      <w:r w:rsidR="00927692" w:rsidRPr="00927692">
        <w:rPr>
          <w:rStyle w:val="FontStyle14"/>
          <w:spacing w:val="-4"/>
          <w:sz w:val="24"/>
          <w:szCs w:val="24"/>
          <w:lang w:val="nl-NL" w:eastAsia="nl-NL"/>
        </w:rPr>
        <w:t>α</w:t>
      </w:r>
      <w:r w:rsidRPr="00927692">
        <w:rPr>
          <w:rStyle w:val="FontStyle14"/>
          <w:spacing w:val="-4"/>
          <w:sz w:val="24"/>
          <w:szCs w:val="24"/>
          <w:lang w:val="nl-BE" w:eastAsia="nl-BE"/>
        </w:rPr>
        <w:t>-deeltjes (in aluminium) uitgezet tegen de energie van de</w:t>
      </w:r>
      <w:r w:rsidR="00BA3B70" w:rsidRPr="00010259">
        <w:rPr>
          <w:rStyle w:val="FontStyle14"/>
          <w:sz w:val="24"/>
          <w:szCs w:val="24"/>
          <w:lang w:val="nl-BE" w:eastAsia="nl-BE"/>
        </w:rPr>
        <w:t xml:space="preserve"> α</w:t>
      </w:r>
      <w:r w:rsidRPr="00010259">
        <w:rPr>
          <w:rStyle w:val="FontStyle14"/>
          <w:sz w:val="24"/>
          <w:szCs w:val="24"/>
          <w:lang w:val="nl-BE" w:eastAsia="nl-BE"/>
        </w:rPr>
        <w:t>-deeltjes.</w:t>
      </w:r>
    </w:p>
    <w:p w:rsidR="006A6016" w:rsidRPr="00010259" w:rsidRDefault="00B10D2E" w:rsidP="00621DE8">
      <w:pPr>
        <w:widowControl/>
        <w:spacing w:before="202" w:line="220" w:lineRule="exact"/>
        <w:ind w:left="3427" w:right="2002"/>
        <w:rPr>
          <w:rStyle w:val="FontStyle14"/>
          <w:sz w:val="24"/>
          <w:szCs w:val="24"/>
          <w:lang w:val="nl-BE" w:eastAsia="nl-BE"/>
        </w:rPr>
      </w:pPr>
      <w:r>
        <w:rPr>
          <w:noProof/>
          <w:lang w:val="nl-NL" w:eastAsia="nl-NL"/>
        </w:rPr>
        <w:drawing>
          <wp:anchor distT="0" distB="0" distL="114300" distR="114300" simplePos="0" relativeHeight="251660288" behindDoc="1" locked="0" layoutInCell="1" allowOverlap="1">
            <wp:simplePos x="0" y="0"/>
            <wp:positionH relativeFrom="column">
              <wp:posOffset>379730</wp:posOffset>
            </wp:positionH>
            <wp:positionV relativeFrom="paragraph">
              <wp:posOffset>198120</wp:posOffset>
            </wp:positionV>
            <wp:extent cx="3905250" cy="2400300"/>
            <wp:effectExtent l="0" t="0" r="0" b="0"/>
            <wp:wrapTight wrapText="bothSides">
              <wp:wrapPolygon edited="0">
                <wp:start x="0" y="0"/>
                <wp:lineTo x="0" y="21429"/>
                <wp:lineTo x="21495" y="21429"/>
                <wp:lineTo x="21495"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0525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8440AF" w:rsidRPr="00010259">
        <w:rPr>
          <w:rStyle w:val="FontStyle14"/>
          <w:sz w:val="24"/>
          <w:szCs w:val="24"/>
          <w:lang w:val="nl-BE" w:eastAsia="nl-BE"/>
        </w:rPr>
        <w:t>f</w:t>
      </w:r>
      <w:r w:rsidR="006A6016" w:rsidRPr="00010259">
        <w:rPr>
          <w:rStyle w:val="FontStyle14"/>
          <w:sz w:val="24"/>
          <w:szCs w:val="24"/>
          <w:lang w:val="nl-BE" w:eastAsia="nl-BE"/>
        </w:rPr>
        <w:t>ig</w:t>
      </w:r>
      <w:r w:rsidR="008440AF">
        <w:rPr>
          <w:rStyle w:val="FontStyle14"/>
          <w:sz w:val="24"/>
          <w:szCs w:val="24"/>
          <w:lang w:val="nl-BE" w:eastAsia="nl-BE"/>
        </w:rPr>
        <w:t xml:space="preserve"> </w:t>
      </w:r>
      <w:r w:rsidR="006A6016" w:rsidRPr="00010259">
        <w:rPr>
          <w:rStyle w:val="FontStyle14"/>
          <w:sz w:val="24"/>
          <w:szCs w:val="24"/>
          <w:lang w:val="nl-BE" w:eastAsia="nl-BE"/>
        </w:rPr>
        <w:t>d</w:t>
      </w:r>
    </w:p>
    <w:p w:rsidR="006A6016" w:rsidRPr="00010259" w:rsidRDefault="006A6016" w:rsidP="00621DE8">
      <w:pPr>
        <w:pStyle w:val="Style2"/>
        <w:widowControl/>
        <w:tabs>
          <w:tab w:val="left" w:pos="450"/>
        </w:tabs>
        <w:spacing w:before="77" w:line="274" w:lineRule="exact"/>
        <w:ind w:firstLine="0"/>
        <w:rPr>
          <w:rStyle w:val="FontStyle14"/>
          <w:sz w:val="24"/>
          <w:szCs w:val="24"/>
          <w:lang w:val="nl-BE" w:eastAsia="nl-BE"/>
        </w:rPr>
      </w:pPr>
      <w:r w:rsidRPr="00010259">
        <w:rPr>
          <w:rStyle w:val="FontStyle14"/>
          <w:sz w:val="24"/>
          <w:szCs w:val="24"/>
          <w:lang w:val="nl-BE" w:eastAsia="nl-BE"/>
        </w:rPr>
        <w:t>g</w:t>
      </w:r>
      <w:r w:rsidR="00621DE8" w:rsidRPr="00010259">
        <w:rPr>
          <w:rStyle w:val="FontStyle14"/>
          <w:sz w:val="24"/>
          <w:szCs w:val="24"/>
          <w:lang w:val="nl-BE" w:eastAsia="nl-BE"/>
        </w:rPr>
        <w:tab/>
      </w:r>
      <w:r w:rsidRPr="00010259">
        <w:rPr>
          <w:rStyle w:val="FontStyle14"/>
          <w:sz w:val="24"/>
          <w:szCs w:val="24"/>
          <w:lang w:val="nl-BE" w:eastAsia="nl-BE"/>
        </w:rPr>
        <w:t xml:space="preserve">Bepaal de dracht van </w:t>
      </w:r>
      <w:r w:rsidRPr="00010259">
        <w:rPr>
          <w:rStyle w:val="FontStyle14"/>
          <w:sz w:val="24"/>
          <w:szCs w:val="24"/>
          <w:lang w:val="nl-NL" w:eastAsia="nl-BE"/>
        </w:rPr>
        <w:t xml:space="preserve">5,4 </w:t>
      </w:r>
      <w:r w:rsidRPr="00010259">
        <w:rPr>
          <w:rStyle w:val="FontStyle14"/>
          <w:sz w:val="24"/>
          <w:szCs w:val="24"/>
          <w:lang w:val="nl-BE" w:eastAsia="nl-BE"/>
        </w:rPr>
        <w:t xml:space="preserve">MeV </w:t>
      </w:r>
      <w:r w:rsidR="008440AF" w:rsidRPr="00121234">
        <w:rPr>
          <w:rStyle w:val="FontStyle14"/>
          <w:spacing w:val="-4"/>
          <w:sz w:val="24"/>
          <w:szCs w:val="24"/>
          <w:lang w:val="nl-NL" w:eastAsia="nl-NL"/>
        </w:rPr>
        <w:t>α</w:t>
      </w:r>
      <w:r w:rsidRPr="00010259">
        <w:rPr>
          <w:rStyle w:val="FontStyle14"/>
          <w:sz w:val="24"/>
          <w:szCs w:val="24"/>
          <w:lang w:val="nl-BE" w:eastAsia="nl-BE"/>
        </w:rPr>
        <w:t>-deeltjes in aluminium</w:t>
      </w:r>
    </w:p>
    <w:p w:rsidR="00BD6C32" w:rsidRDefault="00621DE8" w:rsidP="008440AF">
      <w:pPr>
        <w:pStyle w:val="Style2"/>
        <w:widowControl/>
        <w:spacing w:line="274" w:lineRule="exact"/>
        <w:ind w:left="450" w:hanging="477"/>
        <w:rPr>
          <w:rStyle w:val="FontStyle14"/>
          <w:sz w:val="24"/>
          <w:szCs w:val="24"/>
          <w:lang w:val="nl-BE" w:eastAsia="nl-BE"/>
        </w:rPr>
        <w:sectPr w:rsidR="00BD6C32" w:rsidSect="00927692">
          <w:headerReference w:type="default" r:id="rId35"/>
          <w:type w:val="continuous"/>
          <w:pgSz w:w="12240" w:h="15840"/>
          <w:pgMar w:top="1135" w:right="1710" w:bottom="720" w:left="1793" w:header="708" w:footer="708" w:gutter="0"/>
          <w:cols w:space="60"/>
          <w:noEndnote/>
        </w:sectPr>
      </w:pPr>
      <w:r w:rsidRPr="00010259">
        <w:rPr>
          <w:rStyle w:val="FontStyle14"/>
          <w:sz w:val="24"/>
          <w:szCs w:val="24"/>
          <w:lang w:val="nl-BE" w:eastAsia="nl-BE"/>
        </w:rPr>
        <w:t>h</w:t>
      </w:r>
      <w:r w:rsidRPr="00010259">
        <w:rPr>
          <w:rStyle w:val="FontStyle14"/>
          <w:sz w:val="24"/>
          <w:szCs w:val="24"/>
          <w:lang w:val="nl-BE" w:eastAsia="nl-BE"/>
        </w:rPr>
        <w:tab/>
      </w:r>
      <w:r w:rsidR="006A6016" w:rsidRPr="00010259">
        <w:rPr>
          <w:rStyle w:val="FontStyle14"/>
          <w:sz w:val="24"/>
          <w:szCs w:val="24"/>
          <w:lang w:val="nl-BE" w:eastAsia="nl-BE"/>
        </w:rPr>
        <w:t>Bepaal de dikte van het aluminiumfolie dat is gebruikt bij het verkrijgen van het meetresultaat van figuur b. Geef aan hoe dit resultaat is verkregen.</w:t>
      </w:r>
    </w:p>
    <w:p w:rsidR="006A6016" w:rsidRPr="00010259" w:rsidRDefault="006A6016" w:rsidP="008440AF">
      <w:pPr>
        <w:pStyle w:val="Style2"/>
        <w:widowControl/>
        <w:spacing w:line="274" w:lineRule="exact"/>
        <w:ind w:left="450" w:hanging="477"/>
        <w:rPr>
          <w:rStyle w:val="FontStyle14"/>
          <w:sz w:val="24"/>
          <w:szCs w:val="24"/>
          <w:lang w:val="nl-BE" w:eastAsia="nl-BE"/>
        </w:rPr>
      </w:pPr>
    </w:p>
    <w:p w:rsidR="006A6016" w:rsidRPr="00010259" w:rsidRDefault="006A6016" w:rsidP="00922FB7">
      <w:pPr>
        <w:pStyle w:val="Style2"/>
        <w:widowControl/>
        <w:spacing w:before="48"/>
        <w:ind w:left="499" w:right="-31" w:hanging="409"/>
        <w:rPr>
          <w:rStyle w:val="FontStyle14"/>
          <w:sz w:val="24"/>
          <w:szCs w:val="24"/>
          <w:lang w:val="nl-BE"/>
        </w:rPr>
      </w:pPr>
      <w:r w:rsidRPr="00010259">
        <w:rPr>
          <w:rStyle w:val="FontStyle16"/>
          <w:sz w:val="24"/>
          <w:szCs w:val="24"/>
          <w:lang w:val="nl-NL"/>
        </w:rPr>
        <w:t>7</w:t>
      </w:r>
      <w:r w:rsidR="00F87C70" w:rsidRPr="00010259">
        <w:rPr>
          <w:rStyle w:val="FontStyle16"/>
          <w:sz w:val="24"/>
          <w:szCs w:val="24"/>
          <w:lang w:val="nl-NL"/>
        </w:rPr>
        <w:tab/>
      </w:r>
      <w:r w:rsidRPr="00010259">
        <w:rPr>
          <w:rStyle w:val="FontStyle14"/>
          <w:sz w:val="24"/>
          <w:szCs w:val="24"/>
          <w:lang w:val="nl-BE"/>
        </w:rPr>
        <w:t xml:space="preserve">Een radio-actieve bron met een lange halveringstijd zendt </w:t>
      </w:r>
      <w:r w:rsidR="00922FB7" w:rsidRPr="00121234">
        <w:rPr>
          <w:rStyle w:val="FontStyle14"/>
          <w:spacing w:val="-4"/>
          <w:sz w:val="24"/>
          <w:szCs w:val="24"/>
          <w:lang w:val="nl-NL" w:eastAsia="nl-NL"/>
        </w:rPr>
        <w:t>α</w:t>
      </w:r>
      <w:r w:rsidR="00922FB7">
        <w:rPr>
          <w:rStyle w:val="FontStyle14"/>
          <w:spacing w:val="-4"/>
          <w:sz w:val="24"/>
          <w:szCs w:val="24"/>
          <w:lang w:val="nl-NL" w:eastAsia="nl-NL"/>
        </w:rPr>
        <w:t>-,</w:t>
      </w:r>
      <w:r w:rsidR="00922FB7">
        <w:rPr>
          <w:rStyle w:val="FontStyle14"/>
          <w:sz w:val="24"/>
          <w:szCs w:val="24"/>
          <w:lang w:val="nl-BE"/>
        </w:rPr>
        <w:t xml:space="preserve"> ß- en γ</w:t>
      </w:r>
      <w:r w:rsidRPr="00010259">
        <w:rPr>
          <w:rStyle w:val="FontStyle14"/>
          <w:sz w:val="24"/>
          <w:szCs w:val="24"/>
          <w:lang w:val="nl-BE"/>
        </w:rPr>
        <w:t>-straling uit in een zeer smalle bundel. Zie figuur a.</w:t>
      </w:r>
    </w:p>
    <w:p w:rsidR="00B21382" w:rsidRPr="00010259" w:rsidRDefault="00B10D2E" w:rsidP="00B21382">
      <w:pPr>
        <w:pStyle w:val="Style4"/>
        <w:widowControl/>
        <w:pBdr>
          <w:top w:val="single" w:sz="2" w:space="0" w:color="FFFFFF"/>
          <w:left w:val="single" w:sz="2" w:space="31" w:color="FFFFFF"/>
          <w:bottom w:val="single" w:sz="2" w:space="0" w:color="FFFFFF"/>
          <w:right w:val="single" w:sz="2" w:space="0" w:color="FFFFFF"/>
        </w:pBdr>
        <w:tabs>
          <w:tab w:val="left" w:pos="8100"/>
        </w:tabs>
        <w:spacing w:before="1800"/>
        <w:ind w:right="418"/>
        <w:jc w:val="both"/>
        <w:rPr>
          <w:rStyle w:val="FontStyle14"/>
          <w:sz w:val="24"/>
          <w:szCs w:val="24"/>
          <w:lang w:val="nl-BE" w:eastAsia="nl-BE"/>
        </w:rPr>
      </w:pPr>
      <w:r>
        <w:rPr>
          <w:noProof/>
          <w:lang w:val="nl-NL" w:eastAsia="nl-NL"/>
        </w:rPr>
        <w:drawing>
          <wp:anchor distT="0" distB="0" distL="114300" distR="114300" simplePos="0" relativeHeight="251653120" behindDoc="0" locked="0" layoutInCell="1" allowOverlap="1">
            <wp:simplePos x="0" y="0"/>
            <wp:positionH relativeFrom="column">
              <wp:posOffset>427990</wp:posOffset>
            </wp:positionH>
            <wp:positionV relativeFrom="paragraph">
              <wp:posOffset>596900</wp:posOffset>
            </wp:positionV>
            <wp:extent cx="1998980" cy="951230"/>
            <wp:effectExtent l="0" t="0" r="1270" b="127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grayscl/>
                      <a:extLst>
                        <a:ext uri="{28A0092B-C50C-407E-A947-70E740481C1C}">
                          <a14:useLocalDpi xmlns:a14="http://schemas.microsoft.com/office/drawing/2010/main" val="0"/>
                        </a:ext>
                      </a:extLst>
                    </a:blip>
                    <a:srcRect/>
                    <a:stretch>
                      <a:fillRect/>
                    </a:stretch>
                  </pic:blipFill>
                  <pic:spPr bwMode="auto">
                    <a:xfrm>
                      <a:off x="0" y="0"/>
                      <a:ext cx="1998980" cy="951230"/>
                    </a:xfrm>
                    <a:prstGeom prst="rect">
                      <a:avLst/>
                    </a:prstGeom>
                    <a:noFill/>
                  </pic:spPr>
                </pic:pic>
              </a:graphicData>
            </a:graphic>
            <wp14:sizeRelH relativeFrom="page">
              <wp14:pctWidth>0</wp14:pctWidth>
            </wp14:sizeRelH>
            <wp14:sizeRelV relativeFrom="page">
              <wp14:pctHeight>0</wp14:pctHeight>
            </wp14:sizeRelV>
          </wp:anchor>
        </w:drawing>
      </w:r>
      <w:r>
        <w:rPr>
          <w:noProof/>
          <w:lang w:val="nl-NL" w:eastAsia="nl-NL"/>
        </w:rPr>
        <w:drawing>
          <wp:anchor distT="0" distB="0" distL="114300" distR="114300" simplePos="0" relativeHeight="251652096" behindDoc="1" locked="0" layoutInCell="1" allowOverlap="1">
            <wp:simplePos x="0" y="0"/>
            <wp:positionH relativeFrom="column">
              <wp:posOffset>172085</wp:posOffset>
            </wp:positionH>
            <wp:positionV relativeFrom="paragraph">
              <wp:posOffset>14605</wp:posOffset>
            </wp:positionV>
            <wp:extent cx="2581910" cy="1600200"/>
            <wp:effectExtent l="0" t="0" r="8890" b="0"/>
            <wp:wrapTight wrapText="bothSides">
              <wp:wrapPolygon edited="0">
                <wp:start x="0" y="0"/>
                <wp:lineTo x="0" y="21343"/>
                <wp:lineTo x="21515" y="21343"/>
                <wp:lineTo x="21515" y="0"/>
                <wp:lineTo x="0"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37">
                      <a:grayscl/>
                      <a:extLst>
                        <a:ext uri="{28A0092B-C50C-407E-A947-70E740481C1C}">
                          <a14:useLocalDpi xmlns:a14="http://schemas.microsoft.com/office/drawing/2010/main" val="0"/>
                        </a:ext>
                      </a:extLst>
                    </a:blip>
                    <a:srcRect/>
                    <a:stretch>
                      <a:fillRect/>
                    </a:stretch>
                  </pic:blipFill>
                  <pic:spPr bwMode="auto">
                    <a:xfrm>
                      <a:off x="0" y="0"/>
                      <a:ext cx="2581910" cy="1600200"/>
                    </a:xfrm>
                    <a:prstGeom prst="rect">
                      <a:avLst/>
                    </a:prstGeom>
                    <a:noFill/>
                  </pic:spPr>
                </pic:pic>
              </a:graphicData>
            </a:graphic>
            <wp14:sizeRelH relativeFrom="page">
              <wp14:pctWidth>0</wp14:pctWidth>
            </wp14:sizeRelH>
            <wp14:sizeRelV relativeFrom="page">
              <wp14:pctHeight>0</wp14:pctHeight>
            </wp14:sizeRelV>
          </wp:anchor>
        </w:drawing>
      </w:r>
    </w:p>
    <w:p w:rsidR="00B21382" w:rsidRPr="00010259" w:rsidRDefault="00B21382" w:rsidP="00716FCE">
      <w:pPr>
        <w:pStyle w:val="Style4"/>
        <w:widowControl/>
        <w:pBdr>
          <w:top w:val="single" w:sz="2" w:space="0" w:color="FFFFFF"/>
          <w:left w:val="single" w:sz="2" w:space="31" w:color="FFFFFF"/>
          <w:bottom w:val="single" w:sz="2" w:space="0" w:color="FFFFFF"/>
          <w:right w:val="single" w:sz="2" w:space="0" w:color="FFFFFF"/>
        </w:pBdr>
        <w:tabs>
          <w:tab w:val="left" w:pos="6570"/>
        </w:tabs>
        <w:spacing w:before="640" w:after="480"/>
        <w:ind w:left="2160" w:right="418"/>
        <w:jc w:val="both"/>
        <w:rPr>
          <w:rStyle w:val="FontStyle14"/>
          <w:sz w:val="24"/>
          <w:szCs w:val="24"/>
          <w:lang w:val="nl-BE" w:eastAsia="nl-BE"/>
        </w:rPr>
      </w:pPr>
      <w:r w:rsidRPr="00010259">
        <w:rPr>
          <w:rStyle w:val="FontStyle14"/>
          <w:sz w:val="24"/>
          <w:szCs w:val="24"/>
          <w:lang w:val="nl-BE" w:eastAsia="nl-BE"/>
        </w:rPr>
        <w:t xml:space="preserve">fig a </w:t>
      </w:r>
      <w:r w:rsidRPr="00010259">
        <w:rPr>
          <w:rStyle w:val="FontStyle14"/>
          <w:sz w:val="24"/>
          <w:szCs w:val="24"/>
          <w:lang w:val="nl-BE" w:eastAsia="nl-BE"/>
        </w:rPr>
        <w:tab/>
        <w:t>fig b</w:t>
      </w:r>
    </w:p>
    <w:p w:rsidR="004A1D7F" w:rsidRPr="00010259" w:rsidRDefault="006A6016" w:rsidP="00B21382">
      <w:pPr>
        <w:pStyle w:val="Style4"/>
        <w:widowControl/>
        <w:pBdr>
          <w:top w:val="single" w:sz="2" w:space="0" w:color="FFFFFF"/>
          <w:left w:val="single" w:sz="2" w:space="31" w:color="FFFFFF"/>
          <w:bottom w:val="single" w:sz="2" w:space="0" w:color="FFFFFF"/>
          <w:right w:val="single" w:sz="2" w:space="0" w:color="FFFFFF"/>
        </w:pBdr>
        <w:tabs>
          <w:tab w:val="left" w:pos="8100"/>
        </w:tabs>
        <w:ind w:right="418"/>
        <w:jc w:val="both"/>
        <w:rPr>
          <w:rStyle w:val="FontStyle14"/>
          <w:sz w:val="24"/>
          <w:szCs w:val="24"/>
          <w:lang w:val="nl-BE" w:eastAsia="nl-BE"/>
        </w:rPr>
      </w:pPr>
      <w:r w:rsidRPr="00010259">
        <w:rPr>
          <w:rStyle w:val="FontStyle14"/>
          <w:sz w:val="24"/>
          <w:szCs w:val="24"/>
          <w:lang w:val="nl-BE" w:eastAsia="nl-BE"/>
        </w:rPr>
        <w:t xml:space="preserve">Deze bundel gaat door een nauw diafragma en komt daarna in een telbuis die voor alle soorten ioniserende straling gevoelig is. Tussen het diafragma en de telbuis kunnen we </w:t>
      </w:r>
    </w:p>
    <w:p w:rsidR="004A1D7F" w:rsidRPr="00010259" w:rsidRDefault="006A6016" w:rsidP="00EF73F2">
      <w:pPr>
        <w:pStyle w:val="Style4"/>
        <w:widowControl/>
        <w:pBdr>
          <w:top w:val="single" w:sz="2" w:space="0" w:color="FFFFFF"/>
          <w:left w:val="single" w:sz="2" w:space="0" w:color="FFFFFF"/>
          <w:bottom w:val="single" w:sz="2" w:space="0" w:color="FFFFFF"/>
          <w:right w:val="single" w:sz="2" w:space="0" w:color="FFFFFF"/>
        </w:pBdr>
        <w:tabs>
          <w:tab w:val="left" w:pos="8100"/>
        </w:tabs>
        <w:ind w:right="-211"/>
        <w:jc w:val="both"/>
        <w:rPr>
          <w:rStyle w:val="FontStyle14"/>
          <w:sz w:val="24"/>
          <w:szCs w:val="24"/>
          <w:lang w:val="nl-BE" w:eastAsia="nl-BE"/>
        </w:rPr>
      </w:pPr>
      <w:r w:rsidRPr="00010259">
        <w:rPr>
          <w:rStyle w:val="FontStyle14"/>
          <w:sz w:val="24"/>
          <w:szCs w:val="24"/>
          <w:lang w:val="nl-BE" w:eastAsia="nl-BE"/>
        </w:rPr>
        <w:t xml:space="preserve">verschillende afschermingen plaatsen. De meetapparatuur registreert het aantal deeltjes dat in een tijdsduur van </w:t>
      </w:r>
      <w:r w:rsidRPr="00010259">
        <w:rPr>
          <w:rStyle w:val="FontStyle14"/>
          <w:sz w:val="24"/>
          <w:szCs w:val="24"/>
          <w:lang w:val="nl-NL" w:eastAsia="nl-BE"/>
        </w:rPr>
        <w:t xml:space="preserve">10 </w:t>
      </w:r>
      <w:r w:rsidRPr="00010259">
        <w:rPr>
          <w:rStyle w:val="FontStyle14"/>
          <w:sz w:val="24"/>
          <w:szCs w:val="24"/>
          <w:lang w:val="nl-BE" w:eastAsia="nl-BE"/>
        </w:rPr>
        <w:t xml:space="preserve">s de telbuis bereikt. Er is géén achtergrondstraling. </w:t>
      </w:r>
    </w:p>
    <w:p w:rsidR="006A6016" w:rsidRPr="00010259" w:rsidRDefault="006A6016" w:rsidP="00EF73F2">
      <w:pPr>
        <w:pStyle w:val="Style4"/>
        <w:widowControl/>
        <w:pBdr>
          <w:top w:val="single" w:sz="2" w:space="0" w:color="FFFFFF"/>
          <w:left w:val="single" w:sz="2" w:space="0" w:color="FFFFFF"/>
          <w:bottom w:val="single" w:sz="2" w:space="0" w:color="FFFFFF"/>
          <w:right w:val="single" w:sz="2" w:space="0" w:color="FFFFFF"/>
        </w:pBdr>
        <w:tabs>
          <w:tab w:val="left" w:pos="8100"/>
          <w:tab w:val="left" w:pos="8789"/>
        </w:tabs>
        <w:ind w:right="-211"/>
        <w:jc w:val="both"/>
        <w:rPr>
          <w:rStyle w:val="FontStyle14"/>
          <w:sz w:val="24"/>
          <w:szCs w:val="24"/>
          <w:lang w:val="nl-BE" w:eastAsia="nl-BE"/>
        </w:rPr>
      </w:pPr>
      <w:r w:rsidRPr="00010259">
        <w:rPr>
          <w:rStyle w:val="FontStyle14"/>
          <w:sz w:val="24"/>
          <w:szCs w:val="24"/>
          <w:lang w:val="nl-BE" w:eastAsia="nl-BE"/>
        </w:rPr>
        <w:t>De meetresultaten staan in de tabel van figuur b. D</w:t>
      </w:r>
      <w:r w:rsidR="005A330E" w:rsidRPr="00010259">
        <w:rPr>
          <w:rStyle w:val="FontStyle14"/>
          <w:sz w:val="24"/>
          <w:szCs w:val="24"/>
          <w:lang w:val="nl-BE" w:eastAsia="nl-BE"/>
        </w:rPr>
        <w:t>oor het papier wordt alleen de α</w:t>
      </w:r>
      <w:r w:rsidRPr="00010259">
        <w:rPr>
          <w:rStyle w:val="FontStyle14"/>
          <w:sz w:val="24"/>
          <w:szCs w:val="24"/>
          <w:lang w:val="nl-BE" w:eastAsia="nl-BE"/>
        </w:rPr>
        <w:t>-straling tegengehouden, door het a</w:t>
      </w:r>
      <w:r w:rsidR="005A330E" w:rsidRPr="00010259">
        <w:rPr>
          <w:rStyle w:val="FontStyle14"/>
          <w:sz w:val="24"/>
          <w:szCs w:val="24"/>
          <w:lang w:val="nl-BE" w:eastAsia="nl-BE"/>
        </w:rPr>
        <w:t>luminium en het lood ook alle β</w:t>
      </w:r>
      <w:r w:rsidRPr="00010259">
        <w:rPr>
          <w:rStyle w:val="FontStyle14"/>
          <w:sz w:val="24"/>
          <w:szCs w:val="24"/>
          <w:lang w:val="nl-BE" w:eastAsia="nl-BE"/>
        </w:rPr>
        <w:t>-straling.</w:t>
      </w:r>
    </w:p>
    <w:p w:rsidR="006A6016" w:rsidRPr="00010259" w:rsidRDefault="006A6016" w:rsidP="005A330E">
      <w:pPr>
        <w:pStyle w:val="Style3"/>
        <w:widowControl/>
        <w:spacing w:before="5" w:line="283" w:lineRule="exact"/>
        <w:ind w:right="-121"/>
        <w:rPr>
          <w:rStyle w:val="FontStyle14"/>
          <w:sz w:val="24"/>
          <w:szCs w:val="24"/>
          <w:lang w:val="nl-BE" w:eastAsia="nl-BE"/>
        </w:rPr>
      </w:pPr>
      <w:r w:rsidRPr="00010259">
        <w:rPr>
          <w:rStyle w:val="FontStyle14"/>
          <w:sz w:val="24"/>
          <w:szCs w:val="24"/>
          <w:lang w:val="nl-BE" w:eastAsia="nl-BE"/>
        </w:rPr>
        <w:t xml:space="preserve">De </w:t>
      </w:r>
      <w:r w:rsidR="00EF73F2">
        <w:rPr>
          <w:rStyle w:val="FontStyle14"/>
          <w:sz w:val="24"/>
          <w:szCs w:val="24"/>
          <w:lang w:val="nl-BE" w:eastAsia="nl-BE"/>
        </w:rPr>
        <w:t>γ</w:t>
      </w:r>
      <w:r w:rsidRPr="00010259">
        <w:rPr>
          <w:rStyle w:val="FontStyle14"/>
          <w:sz w:val="24"/>
          <w:szCs w:val="24"/>
          <w:lang w:val="nl-BE" w:eastAsia="nl-BE"/>
        </w:rPr>
        <w:t>-straling wordt door het papier en het aluminium niet merkbaar verzwakt. We brengen in plaats van een afscherming nu een sterk magnetisch veld aan tussen het diafragma en de</w:t>
      </w:r>
      <w:r w:rsidR="005A330E" w:rsidRPr="00010259">
        <w:rPr>
          <w:rStyle w:val="FontStyle14"/>
          <w:sz w:val="24"/>
          <w:szCs w:val="24"/>
          <w:lang w:val="nl-BE" w:eastAsia="nl-BE"/>
        </w:rPr>
        <w:br/>
        <w:t>t</w:t>
      </w:r>
      <w:r w:rsidRPr="00010259">
        <w:rPr>
          <w:rStyle w:val="FontStyle14"/>
          <w:sz w:val="24"/>
          <w:szCs w:val="24"/>
          <w:lang w:val="nl-BE" w:eastAsia="nl-BE"/>
        </w:rPr>
        <w:t>elbuis. De richting ervan is loodrecht op het vlak van tekening.</w:t>
      </w:r>
    </w:p>
    <w:p w:rsidR="006A6016" w:rsidRPr="00010259" w:rsidRDefault="006A6016" w:rsidP="00716FCE">
      <w:pPr>
        <w:pStyle w:val="Style2"/>
        <w:widowControl/>
        <w:tabs>
          <w:tab w:val="left" w:pos="540"/>
        </w:tabs>
        <w:spacing w:before="240" w:after="240" w:line="240" w:lineRule="auto"/>
        <w:ind w:firstLine="187"/>
        <w:rPr>
          <w:rStyle w:val="FontStyle14"/>
          <w:sz w:val="24"/>
          <w:szCs w:val="24"/>
          <w:lang w:val="nl-BE" w:eastAsia="nl-BE"/>
        </w:rPr>
      </w:pPr>
      <w:r w:rsidRPr="00010259">
        <w:rPr>
          <w:rStyle w:val="FontStyle14"/>
          <w:sz w:val="24"/>
          <w:szCs w:val="24"/>
          <w:lang w:val="nl-BE" w:eastAsia="nl-BE"/>
        </w:rPr>
        <w:t>a</w:t>
      </w:r>
      <w:r w:rsidR="005A330E" w:rsidRPr="00010259">
        <w:rPr>
          <w:rStyle w:val="FontStyle14"/>
          <w:sz w:val="24"/>
          <w:szCs w:val="24"/>
          <w:lang w:val="nl-BE" w:eastAsia="nl-BE"/>
        </w:rPr>
        <w:tab/>
      </w:r>
      <w:r w:rsidRPr="00010259">
        <w:rPr>
          <w:rStyle w:val="FontStyle14"/>
          <w:sz w:val="24"/>
          <w:szCs w:val="24"/>
          <w:lang w:val="nl-BE" w:eastAsia="nl-BE"/>
        </w:rPr>
        <w:t xml:space="preserve">Hoeveel deeltjes worden nu in </w:t>
      </w:r>
      <w:r w:rsidRPr="00010259">
        <w:rPr>
          <w:rStyle w:val="FontStyle14"/>
          <w:sz w:val="24"/>
          <w:szCs w:val="24"/>
          <w:lang w:val="nl-NL" w:eastAsia="nl-BE"/>
        </w:rPr>
        <w:t xml:space="preserve">10 </w:t>
      </w:r>
      <w:r w:rsidRPr="00010259">
        <w:rPr>
          <w:rStyle w:val="FontStyle14"/>
          <w:sz w:val="24"/>
          <w:szCs w:val="24"/>
          <w:lang w:val="nl-BE" w:eastAsia="nl-BE"/>
        </w:rPr>
        <w:t>s geregistreerd? Licht het antwoord toe.</w:t>
      </w:r>
    </w:p>
    <w:p w:rsidR="006A6016" w:rsidRPr="00010259" w:rsidRDefault="006A6016" w:rsidP="00EF73F2">
      <w:pPr>
        <w:pStyle w:val="Style3"/>
        <w:widowControl/>
        <w:tabs>
          <w:tab w:val="left" w:pos="7560"/>
        </w:tabs>
        <w:spacing w:line="240" w:lineRule="auto"/>
        <w:ind w:right="-31"/>
        <w:outlineLvl w:val="0"/>
        <w:rPr>
          <w:rStyle w:val="FontStyle14"/>
          <w:sz w:val="24"/>
          <w:szCs w:val="24"/>
          <w:lang w:val="nl-BE" w:eastAsia="nl-BE"/>
        </w:rPr>
      </w:pPr>
      <w:r w:rsidRPr="00EF73F2">
        <w:rPr>
          <w:rStyle w:val="FontStyle14"/>
          <w:spacing w:val="-4"/>
          <w:sz w:val="24"/>
          <w:szCs w:val="24"/>
          <w:lang w:val="nl-BE" w:eastAsia="nl-BE"/>
        </w:rPr>
        <w:t xml:space="preserve">Het is bekend dat </w:t>
      </w:r>
      <w:r w:rsidR="00EF73F2" w:rsidRPr="00EF73F2">
        <w:rPr>
          <w:rStyle w:val="FontStyle14"/>
          <w:spacing w:val="-4"/>
          <w:sz w:val="24"/>
          <w:szCs w:val="24"/>
          <w:lang w:val="nl-BE" w:eastAsia="nl-BE"/>
        </w:rPr>
        <w:t>γ</w:t>
      </w:r>
      <w:r w:rsidRPr="00EF73F2">
        <w:rPr>
          <w:rStyle w:val="FontStyle14"/>
          <w:spacing w:val="-4"/>
          <w:sz w:val="24"/>
          <w:szCs w:val="24"/>
          <w:lang w:val="nl-BE" w:eastAsia="nl-BE"/>
        </w:rPr>
        <w:t>-straling bij passage door een materiaal nooit volledig wordt geabsorbeerd,</w:t>
      </w:r>
      <w:r w:rsidR="005A330E" w:rsidRPr="00010259">
        <w:rPr>
          <w:rStyle w:val="FontStyle14"/>
          <w:sz w:val="24"/>
          <w:szCs w:val="24"/>
          <w:lang w:val="nl-BE" w:eastAsia="nl-BE"/>
        </w:rPr>
        <w:t xml:space="preserve"> </w:t>
      </w:r>
      <w:r w:rsidRPr="00010259">
        <w:rPr>
          <w:rStyle w:val="FontStyle14"/>
          <w:sz w:val="24"/>
          <w:szCs w:val="24"/>
          <w:lang w:val="nl-BE" w:eastAsia="nl-BE"/>
        </w:rPr>
        <w:t xml:space="preserve">maar slechts wordt verzwakt. De halfwaardedikte geeft aan hoe dik een materiaal moet zijn om de intensiteit van </w:t>
      </w:r>
      <w:r w:rsidR="00EF73F2">
        <w:rPr>
          <w:rStyle w:val="FontStyle14"/>
          <w:sz w:val="24"/>
          <w:szCs w:val="24"/>
          <w:lang w:val="nl-BE" w:eastAsia="nl-BE"/>
        </w:rPr>
        <w:t>γ</w:t>
      </w:r>
      <w:r w:rsidRPr="00010259">
        <w:rPr>
          <w:rStyle w:val="FontStyle14"/>
          <w:sz w:val="24"/>
          <w:szCs w:val="24"/>
          <w:lang w:val="nl-BE" w:eastAsia="nl-BE"/>
        </w:rPr>
        <w:t>-straling tot de helft te verzwakken.</w:t>
      </w:r>
    </w:p>
    <w:p w:rsidR="006A6016" w:rsidRPr="00010259" w:rsidRDefault="006A6016" w:rsidP="00716FCE">
      <w:pPr>
        <w:pStyle w:val="Style3"/>
        <w:widowControl/>
        <w:spacing w:line="283" w:lineRule="exact"/>
        <w:ind w:right="59"/>
        <w:rPr>
          <w:rStyle w:val="FontStyle14"/>
          <w:sz w:val="24"/>
          <w:szCs w:val="24"/>
          <w:lang w:val="nl-BE" w:eastAsia="nl-BE"/>
        </w:rPr>
      </w:pPr>
      <w:r w:rsidRPr="00010259">
        <w:rPr>
          <w:rStyle w:val="FontStyle14"/>
          <w:sz w:val="24"/>
          <w:szCs w:val="24"/>
          <w:lang w:val="nl-BE" w:eastAsia="nl-BE"/>
        </w:rPr>
        <w:t xml:space="preserve">We plaatsen nu een afscherming van </w:t>
      </w:r>
      <w:r w:rsidRPr="00010259">
        <w:rPr>
          <w:rStyle w:val="FontStyle14"/>
          <w:sz w:val="24"/>
          <w:szCs w:val="24"/>
          <w:lang w:val="nl-NL" w:eastAsia="nl-BE"/>
        </w:rPr>
        <w:t xml:space="preserve">27 </w:t>
      </w:r>
      <w:r w:rsidRPr="00010259">
        <w:rPr>
          <w:rStyle w:val="FontStyle14"/>
          <w:sz w:val="24"/>
          <w:szCs w:val="24"/>
          <w:lang w:val="nl-BE" w:eastAsia="nl-BE"/>
        </w:rPr>
        <w:t>mm lood tussen het diafragma en de telbuis (zonder magnetisch veld).</w:t>
      </w:r>
    </w:p>
    <w:p w:rsidR="00716FCE" w:rsidRDefault="006A6016" w:rsidP="00716FCE">
      <w:pPr>
        <w:pStyle w:val="Style2"/>
        <w:widowControl/>
        <w:spacing w:before="240" w:line="240" w:lineRule="auto"/>
        <w:ind w:firstLine="187"/>
        <w:rPr>
          <w:rStyle w:val="FontStyle14"/>
          <w:sz w:val="24"/>
          <w:szCs w:val="24"/>
          <w:lang w:val="nl-BE" w:eastAsia="nl-BE"/>
        </w:rPr>
      </w:pPr>
      <w:r w:rsidRPr="00010259">
        <w:rPr>
          <w:rStyle w:val="FontStyle14"/>
          <w:sz w:val="24"/>
          <w:szCs w:val="24"/>
          <w:lang w:val="nl-BE" w:eastAsia="nl-BE"/>
        </w:rPr>
        <w:t>b</w:t>
      </w:r>
      <w:r w:rsidR="005A330E" w:rsidRPr="00010259">
        <w:rPr>
          <w:rStyle w:val="FontStyle14"/>
          <w:sz w:val="24"/>
          <w:szCs w:val="24"/>
          <w:lang w:val="nl-BE" w:eastAsia="nl-BE"/>
        </w:rPr>
        <w:tab/>
      </w:r>
      <w:r w:rsidRPr="00010259">
        <w:rPr>
          <w:rStyle w:val="FontStyle14"/>
          <w:sz w:val="24"/>
          <w:szCs w:val="24"/>
          <w:lang w:val="nl-BE" w:eastAsia="nl-BE"/>
        </w:rPr>
        <w:t xml:space="preserve">Hoeveel deeltjes zullen nu in </w:t>
      </w:r>
      <w:r w:rsidRPr="00010259">
        <w:rPr>
          <w:rStyle w:val="FontStyle14"/>
          <w:sz w:val="24"/>
          <w:szCs w:val="24"/>
          <w:lang w:val="nl-NL" w:eastAsia="nl-BE"/>
        </w:rPr>
        <w:t xml:space="preserve">10 </w:t>
      </w:r>
      <w:r w:rsidRPr="00010259">
        <w:rPr>
          <w:rStyle w:val="FontStyle14"/>
          <w:sz w:val="24"/>
          <w:szCs w:val="24"/>
          <w:lang w:val="nl-BE" w:eastAsia="nl-BE"/>
        </w:rPr>
        <w:t>s worden geregistreerd? Licht het antwoord toe.</w:t>
      </w:r>
    </w:p>
    <w:p w:rsidR="00C41C99" w:rsidRDefault="00C41C99" w:rsidP="00716FCE">
      <w:pPr>
        <w:pStyle w:val="Style2"/>
        <w:widowControl/>
        <w:spacing w:before="240" w:line="240" w:lineRule="auto"/>
        <w:ind w:firstLine="187"/>
        <w:rPr>
          <w:rStyle w:val="FontStyle14"/>
          <w:sz w:val="24"/>
          <w:szCs w:val="24"/>
          <w:lang w:val="nl-BE" w:eastAsia="nl-BE"/>
        </w:rPr>
      </w:pPr>
    </w:p>
    <w:p w:rsidR="00C41C99" w:rsidRDefault="00C41C99" w:rsidP="00716FCE">
      <w:pPr>
        <w:pStyle w:val="Style2"/>
        <w:widowControl/>
        <w:spacing w:before="240" w:line="240" w:lineRule="auto"/>
        <w:ind w:firstLine="187"/>
        <w:rPr>
          <w:rStyle w:val="FontStyle14"/>
          <w:sz w:val="24"/>
          <w:szCs w:val="24"/>
          <w:lang w:val="nl-BE" w:eastAsia="nl-BE"/>
        </w:rPr>
        <w:sectPr w:rsidR="00C41C99" w:rsidSect="00EF73F2">
          <w:headerReference w:type="default" r:id="rId38"/>
          <w:pgSz w:w="12240" w:h="15840"/>
          <w:pgMar w:top="1135" w:right="1620" w:bottom="720" w:left="1700" w:header="708" w:footer="708" w:gutter="0"/>
          <w:cols w:space="60"/>
          <w:noEndnote/>
        </w:sectPr>
      </w:pPr>
    </w:p>
    <w:p w:rsidR="006A6016" w:rsidRPr="00010259" w:rsidRDefault="006A6016" w:rsidP="00D10227">
      <w:pPr>
        <w:pStyle w:val="Style2"/>
        <w:widowControl/>
        <w:tabs>
          <w:tab w:val="left" w:pos="540"/>
        </w:tabs>
        <w:spacing w:before="240" w:line="240" w:lineRule="auto"/>
        <w:ind w:left="540" w:right="-211" w:hanging="450"/>
        <w:rPr>
          <w:rStyle w:val="FontStyle14"/>
          <w:sz w:val="24"/>
          <w:szCs w:val="24"/>
          <w:lang w:val="nl-BE"/>
        </w:rPr>
      </w:pPr>
      <w:r w:rsidRPr="00010259">
        <w:rPr>
          <w:rStyle w:val="FontStyle12"/>
          <w:sz w:val="24"/>
          <w:szCs w:val="24"/>
          <w:lang w:val="nl-NL"/>
        </w:rPr>
        <w:lastRenderedPageBreak/>
        <w:t>8</w:t>
      </w:r>
      <w:r w:rsidR="009A063A" w:rsidRPr="00010259">
        <w:rPr>
          <w:rStyle w:val="FontStyle12"/>
          <w:sz w:val="24"/>
          <w:szCs w:val="24"/>
          <w:lang w:val="nl-NL"/>
        </w:rPr>
        <w:tab/>
      </w:r>
      <w:r w:rsidRPr="00010259">
        <w:rPr>
          <w:rStyle w:val="FontStyle14"/>
          <w:sz w:val="24"/>
          <w:szCs w:val="24"/>
          <w:lang w:val="nl-BE"/>
        </w:rPr>
        <w:t xml:space="preserve">In het spierstelsel van een volwassene bevindt zich kalium, dat voor een klein deel uit de isotoop </w:t>
      </w:r>
      <w:r w:rsidRPr="00010259">
        <w:rPr>
          <w:rStyle w:val="FontStyle14"/>
          <w:sz w:val="24"/>
          <w:szCs w:val="24"/>
          <w:vertAlign w:val="superscript"/>
          <w:lang w:val="nl-BE"/>
        </w:rPr>
        <w:t>40</w:t>
      </w:r>
      <w:r w:rsidRPr="00010259">
        <w:rPr>
          <w:rStyle w:val="FontStyle14"/>
          <w:sz w:val="24"/>
          <w:szCs w:val="24"/>
          <w:lang w:val="nl-BE"/>
        </w:rPr>
        <w:t xml:space="preserve">K bestaat. Kalium-40 is radioactief en vervalt onder uitzending van </w:t>
      </w:r>
      <w:r w:rsidR="009A063A" w:rsidRPr="00010259">
        <w:rPr>
          <w:rStyle w:val="FontStyle14"/>
          <w:sz w:val="24"/>
          <w:szCs w:val="24"/>
          <w:lang w:val="nl-BE"/>
        </w:rPr>
        <w:br/>
      </w:r>
      <w:r w:rsidR="00716FCE" w:rsidRPr="00010259">
        <w:rPr>
          <w:rStyle w:val="FontStyle14"/>
          <w:sz w:val="24"/>
          <w:szCs w:val="24"/>
          <w:lang w:val="nl-BE"/>
        </w:rPr>
        <w:t>β</w:t>
      </w:r>
      <w:r w:rsidRPr="00010259">
        <w:rPr>
          <w:rStyle w:val="FontStyle14"/>
          <w:sz w:val="24"/>
          <w:szCs w:val="24"/>
          <w:lang w:val="nl-BE"/>
        </w:rPr>
        <w:t>-straling.</w:t>
      </w:r>
    </w:p>
    <w:p w:rsidR="006A6016" w:rsidRPr="00010259" w:rsidRDefault="009A063A" w:rsidP="00AD15B3">
      <w:pPr>
        <w:pStyle w:val="Style2"/>
        <w:widowControl/>
        <w:tabs>
          <w:tab w:val="left" w:pos="540"/>
        </w:tabs>
        <w:spacing w:before="240" w:line="240" w:lineRule="auto"/>
        <w:ind w:left="90" w:firstLine="0"/>
        <w:rPr>
          <w:rStyle w:val="FontStyle14"/>
          <w:sz w:val="24"/>
          <w:szCs w:val="24"/>
          <w:lang w:val="nl-BE" w:eastAsia="nl-BE"/>
        </w:rPr>
      </w:pPr>
      <w:r w:rsidRPr="00010259">
        <w:rPr>
          <w:rStyle w:val="FontStyle14"/>
          <w:sz w:val="24"/>
          <w:szCs w:val="24"/>
          <w:lang w:val="nl-BE" w:eastAsia="nl-BE"/>
        </w:rPr>
        <w:t>a</w:t>
      </w:r>
      <w:r w:rsidRPr="00010259">
        <w:rPr>
          <w:rStyle w:val="FontStyle14"/>
          <w:sz w:val="24"/>
          <w:szCs w:val="24"/>
          <w:lang w:val="nl-BE" w:eastAsia="nl-BE"/>
        </w:rPr>
        <w:tab/>
      </w:r>
      <w:r w:rsidR="006A6016" w:rsidRPr="00010259">
        <w:rPr>
          <w:rStyle w:val="FontStyle14"/>
          <w:sz w:val="24"/>
          <w:szCs w:val="24"/>
          <w:lang w:val="nl-BE" w:eastAsia="nl-BE"/>
        </w:rPr>
        <w:t xml:space="preserve">Geef de vervalreactie van </w:t>
      </w:r>
      <w:r w:rsidR="006A6016" w:rsidRPr="00010259">
        <w:rPr>
          <w:rStyle w:val="FontStyle14"/>
          <w:sz w:val="24"/>
          <w:szCs w:val="24"/>
          <w:vertAlign w:val="superscript"/>
          <w:lang w:val="nl-BE" w:eastAsia="nl-BE"/>
        </w:rPr>
        <w:t>40</w:t>
      </w:r>
      <w:r w:rsidR="006A6016" w:rsidRPr="00010259">
        <w:rPr>
          <w:rStyle w:val="FontStyle14"/>
          <w:sz w:val="24"/>
          <w:szCs w:val="24"/>
          <w:lang w:val="nl-BE" w:eastAsia="nl-BE"/>
        </w:rPr>
        <w:t>K.</w:t>
      </w:r>
    </w:p>
    <w:p w:rsidR="006A6016" w:rsidRPr="00010259" w:rsidRDefault="006A6016" w:rsidP="00AD15B3">
      <w:pPr>
        <w:pStyle w:val="Style6"/>
        <w:widowControl/>
        <w:spacing w:before="240" w:line="278" w:lineRule="exact"/>
        <w:ind w:left="540"/>
        <w:jc w:val="left"/>
        <w:rPr>
          <w:rStyle w:val="FontStyle14"/>
          <w:sz w:val="24"/>
          <w:szCs w:val="24"/>
          <w:lang w:val="nl-BE" w:eastAsia="nl-BE"/>
        </w:rPr>
      </w:pPr>
      <w:r w:rsidRPr="00010259">
        <w:rPr>
          <w:rStyle w:val="FontStyle14"/>
          <w:sz w:val="24"/>
          <w:szCs w:val="24"/>
          <w:lang w:val="nl-BE" w:eastAsia="nl-BE"/>
        </w:rPr>
        <w:t xml:space="preserve">De gemiddelde activiteit van het radioactieve kalium in het spierstelsel van een volwassene bedraagt </w:t>
      </w:r>
      <w:r w:rsidRPr="00010259">
        <w:rPr>
          <w:rStyle w:val="FontStyle14"/>
          <w:sz w:val="24"/>
          <w:szCs w:val="24"/>
          <w:lang w:val="nl-NL" w:eastAsia="nl-BE"/>
        </w:rPr>
        <w:t>3,</w:t>
      </w:r>
      <w:r w:rsidR="00C638CD" w:rsidRPr="00010259">
        <w:rPr>
          <w:rStyle w:val="FontStyle14"/>
          <w:sz w:val="24"/>
          <w:szCs w:val="24"/>
          <w:lang w:val="nl-BE" w:eastAsia="nl-BE"/>
        </w:rPr>
        <w:t>1</w:t>
      </w:r>
      <w:r w:rsidR="00D10227" w:rsidRPr="00D10227">
        <w:rPr>
          <w:rStyle w:val="FontStyle14"/>
          <w:sz w:val="24"/>
          <w:szCs w:val="24"/>
          <w:vertAlign w:val="superscript"/>
          <w:lang w:val="nl-BE" w:eastAsia="nl-BE"/>
        </w:rPr>
        <w:t>.</w:t>
      </w:r>
      <w:r w:rsidR="00C638CD" w:rsidRPr="00010259">
        <w:rPr>
          <w:rStyle w:val="FontStyle14"/>
          <w:sz w:val="24"/>
          <w:szCs w:val="24"/>
          <w:lang w:val="nl-BE" w:eastAsia="nl-BE"/>
        </w:rPr>
        <w:t>10</w:t>
      </w:r>
      <w:r w:rsidRPr="00010259">
        <w:rPr>
          <w:rStyle w:val="FontStyle14"/>
          <w:sz w:val="24"/>
          <w:szCs w:val="24"/>
          <w:vertAlign w:val="superscript"/>
          <w:lang w:val="nl-BE" w:eastAsia="nl-BE"/>
        </w:rPr>
        <w:t>3</w:t>
      </w:r>
      <w:r w:rsidRPr="00010259">
        <w:rPr>
          <w:rStyle w:val="FontStyle14"/>
          <w:sz w:val="24"/>
          <w:szCs w:val="24"/>
          <w:lang w:val="nl-BE" w:eastAsia="nl-BE"/>
        </w:rPr>
        <w:t xml:space="preserve"> Bq.</w:t>
      </w:r>
    </w:p>
    <w:p w:rsidR="006A6016" w:rsidRPr="00010259" w:rsidRDefault="006A6016" w:rsidP="00AD15B3">
      <w:pPr>
        <w:pStyle w:val="Style6"/>
        <w:widowControl/>
        <w:spacing w:line="278" w:lineRule="exact"/>
        <w:ind w:left="540"/>
        <w:jc w:val="left"/>
        <w:rPr>
          <w:rStyle w:val="FontStyle14"/>
          <w:sz w:val="24"/>
          <w:szCs w:val="24"/>
          <w:lang w:val="nl-BE" w:eastAsia="nl-BE"/>
        </w:rPr>
      </w:pPr>
      <w:r w:rsidRPr="00010259">
        <w:rPr>
          <w:rStyle w:val="FontStyle14"/>
          <w:sz w:val="24"/>
          <w:szCs w:val="24"/>
          <w:lang w:val="nl-BE" w:eastAsia="nl-BE"/>
        </w:rPr>
        <w:t xml:space="preserve">De activiteit </w:t>
      </w:r>
      <w:r w:rsidRPr="00010259">
        <w:rPr>
          <w:rStyle w:val="FontStyle14"/>
          <w:sz w:val="24"/>
          <w:szCs w:val="24"/>
          <w:lang w:val="nl-NL" w:eastAsia="nl-BE"/>
        </w:rPr>
        <w:t xml:space="preserve">(A) </w:t>
      </w:r>
      <w:r w:rsidRPr="00010259">
        <w:rPr>
          <w:rStyle w:val="FontStyle14"/>
          <w:sz w:val="24"/>
          <w:szCs w:val="24"/>
          <w:lang w:val="nl-BE" w:eastAsia="nl-BE"/>
        </w:rPr>
        <w:t xml:space="preserve">van een radioactieve stof hangt af van het aantal radioactieve </w:t>
      </w:r>
      <w:r w:rsidR="00C638CD" w:rsidRPr="00010259">
        <w:rPr>
          <w:rStyle w:val="FontStyle14"/>
          <w:sz w:val="24"/>
          <w:szCs w:val="24"/>
          <w:lang w:val="nl-BE" w:eastAsia="nl-BE"/>
        </w:rPr>
        <w:br/>
      </w:r>
      <w:r w:rsidRPr="00010259">
        <w:rPr>
          <w:rStyle w:val="FontStyle14"/>
          <w:sz w:val="24"/>
          <w:szCs w:val="24"/>
          <w:lang w:val="nl-BE" w:eastAsia="nl-BE"/>
        </w:rPr>
        <w:t>kernen (N) en de halveringstijd (t</w:t>
      </w:r>
      <w:r w:rsidR="00D10227" w:rsidRPr="00D10227">
        <w:rPr>
          <w:rStyle w:val="FontStyle14"/>
          <w:sz w:val="24"/>
          <w:szCs w:val="24"/>
          <w:vertAlign w:val="subscript"/>
          <w:lang w:val="nl-BE" w:eastAsia="nl-BE"/>
        </w:rPr>
        <w:t>½</w:t>
      </w:r>
      <w:r w:rsidR="00D10227">
        <w:rPr>
          <w:rStyle w:val="FontStyle14"/>
          <w:sz w:val="24"/>
          <w:szCs w:val="24"/>
          <w:lang w:val="nl-BE" w:eastAsia="nl-BE"/>
        </w:rPr>
        <w:t xml:space="preserve"> </w:t>
      </w:r>
      <w:r w:rsidRPr="00010259">
        <w:rPr>
          <w:rStyle w:val="FontStyle14"/>
          <w:sz w:val="24"/>
          <w:szCs w:val="24"/>
          <w:lang w:val="nl-BE" w:eastAsia="nl-BE"/>
        </w:rPr>
        <w:t>). Er geldt:</w:t>
      </w:r>
    </w:p>
    <w:p w:rsidR="006A6016" w:rsidRPr="00010259" w:rsidRDefault="006A6016" w:rsidP="00AD15B3">
      <w:pPr>
        <w:pStyle w:val="Style6"/>
        <w:widowControl/>
        <w:spacing w:before="240" w:line="240" w:lineRule="auto"/>
        <w:ind w:left="540"/>
        <w:jc w:val="left"/>
        <w:rPr>
          <w:rStyle w:val="FontStyle14"/>
          <w:sz w:val="24"/>
          <w:szCs w:val="24"/>
          <w:lang w:val="nl-BE" w:eastAsia="nl-BE"/>
        </w:rPr>
      </w:pPr>
      <w:r w:rsidRPr="00010259">
        <w:rPr>
          <w:rStyle w:val="FontStyle14"/>
          <w:sz w:val="24"/>
          <w:szCs w:val="24"/>
          <w:lang w:val="nl-BE" w:eastAsia="nl-BE"/>
        </w:rPr>
        <w:t>A=</w:t>
      </w:r>
      <w:r w:rsidR="001A1402" w:rsidRPr="00010259">
        <w:rPr>
          <w:rStyle w:val="FontStyle14"/>
          <w:position w:val="-30"/>
          <w:lang w:val="nl-BE" w:eastAsia="nl-BE"/>
        </w:rPr>
        <w:object w:dxaOrig="900" w:dyaOrig="680">
          <v:shape id="_x0000_i1032" type="#_x0000_t75" style="width:45pt;height:33.75pt" o:ole="">
            <v:imagedata r:id="rId39" o:title=""/>
          </v:shape>
          <o:OLEObject Type="Embed" ProgID="Equation.3" ShapeID="_x0000_i1032" DrawAspect="Content" ObjectID="_1407313887" r:id="rId40"/>
        </w:object>
      </w:r>
    </w:p>
    <w:p w:rsidR="006A6016" w:rsidRPr="00010259" w:rsidRDefault="006A6016" w:rsidP="00AD15B3">
      <w:pPr>
        <w:pStyle w:val="Style6"/>
        <w:widowControl/>
        <w:spacing w:before="240" w:line="288" w:lineRule="exact"/>
        <w:ind w:left="540" w:right="149"/>
        <w:jc w:val="left"/>
        <w:rPr>
          <w:rStyle w:val="FontStyle14"/>
          <w:sz w:val="24"/>
          <w:szCs w:val="24"/>
          <w:lang w:val="nl-BE" w:eastAsia="nl-BE"/>
        </w:rPr>
      </w:pPr>
      <w:r w:rsidRPr="00010259">
        <w:rPr>
          <w:rStyle w:val="FontStyle14"/>
          <w:sz w:val="24"/>
          <w:szCs w:val="24"/>
          <w:lang w:val="nl-BE" w:eastAsia="nl-BE"/>
        </w:rPr>
        <w:t xml:space="preserve">Er zitten in kalium </w:t>
      </w:r>
      <w:r w:rsidRPr="00010259">
        <w:rPr>
          <w:rStyle w:val="FontStyle14"/>
          <w:sz w:val="24"/>
          <w:szCs w:val="24"/>
          <w:lang w:val="nl-NL" w:eastAsia="nl-BE"/>
        </w:rPr>
        <w:t>1,54</w:t>
      </w:r>
      <w:r w:rsidR="00487E7D" w:rsidRPr="00487E7D">
        <w:rPr>
          <w:rStyle w:val="FontStyle14"/>
          <w:sz w:val="24"/>
          <w:szCs w:val="24"/>
          <w:vertAlign w:val="superscript"/>
          <w:lang w:val="nl-NL" w:eastAsia="nl-BE"/>
        </w:rPr>
        <w:t>.</w:t>
      </w:r>
      <w:r w:rsidRPr="00010259">
        <w:rPr>
          <w:rStyle w:val="FontStyle14"/>
          <w:sz w:val="24"/>
          <w:szCs w:val="24"/>
          <w:lang w:val="nl-NL" w:eastAsia="nl-BE"/>
        </w:rPr>
        <w:t>1</w:t>
      </w:r>
      <w:r w:rsidRPr="00010259">
        <w:rPr>
          <w:rStyle w:val="FontStyle14"/>
          <w:sz w:val="24"/>
          <w:szCs w:val="24"/>
          <w:lang w:val="nl-BE" w:eastAsia="nl-BE"/>
        </w:rPr>
        <w:t>0</w:t>
      </w:r>
      <w:r w:rsidRPr="00010259">
        <w:rPr>
          <w:rStyle w:val="FontStyle14"/>
          <w:sz w:val="24"/>
          <w:szCs w:val="24"/>
          <w:vertAlign w:val="superscript"/>
          <w:lang w:val="nl-BE" w:eastAsia="nl-BE"/>
        </w:rPr>
        <w:t>22</w:t>
      </w:r>
      <w:r w:rsidRPr="00010259">
        <w:rPr>
          <w:rStyle w:val="FontStyle14"/>
          <w:sz w:val="24"/>
          <w:szCs w:val="24"/>
          <w:lang w:val="nl-BE" w:eastAsia="nl-BE"/>
        </w:rPr>
        <w:t xml:space="preserve"> atomen per gram. Kalium bestaat voor </w:t>
      </w:r>
      <w:r w:rsidRPr="00010259">
        <w:rPr>
          <w:rStyle w:val="FontStyle14"/>
          <w:sz w:val="24"/>
          <w:szCs w:val="24"/>
          <w:lang w:val="nl-NL" w:eastAsia="nl-BE"/>
        </w:rPr>
        <w:t xml:space="preserve">0,012% </w:t>
      </w:r>
      <w:r w:rsidRPr="00010259">
        <w:rPr>
          <w:rStyle w:val="FontStyle14"/>
          <w:sz w:val="24"/>
          <w:szCs w:val="24"/>
          <w:lang w:val="nl-BE" w:eastAsia="nl-BE"/>
        </w:rPr>
        <w:t xml:space="preserve">uit de isotoop </w:t>
      </w:r>
      <w:r w:rsidRPr="00010259">
        <w:rPr>
          <w:rStyle w:val="FontStyle14"/>
          <w:sz w:val="24"/>
          <w:szCs w:val="24"/>
          <w:vertAlign w:val="superscript"/>
          <w:lang w:val="nl-BE" w:eastAsia="nl-BE"/>
        </w:rPr>
        <w:t>40</w:t>
      </w:r>
      <w:r w:rsidRPr="00010259">
        <w:rPr>
          <w:rStyle w:val="FontStyle14"/>
          <w:sz w:val="24"/>
          <w:szCs w:val="24"/>
          <w:lang w:val="nl-BE" w:eastAsia="nl-BE"/>
        </w:rPr>
        <w:t>K.</w:t>
      </w:r>
    </w:p>
    <w:p w:rsidR="006A6016" w:rsidRPr="00010259" w:rsidRDefault="00C638CD" w:rsidP="00AD15B3">
      <w:pPr>
        <w:pStyle w:val="Style2"/>
        <w:widowControl/>
        <w:tabs>
          <w:tab w:val="left" w:pos="540"/>
        </w:tabs>
        <w:spacing w:before="240" w:line="240" w:lineRule="auto"/>
        <w:ind w:left="90" w:firstLine="0"/>
        <w:rPr>
          <w:rStyle w:val="FontStyle14"/>
          <w:sz w:val="24"/>
          <w:szCs w:val="24"/>
          <w:lang w:val="nl-BE" w:eastAsia="nl-BE"/>
        </w:rPr>
      </w:pPr>
      <w:r w:rsidRPr="00010259">
        <w:rPr>
          <w:rStyle w:val="FontStyle14"/>
          <w:sz w:val="24"/>
          <w:szCs w:val="24"/>
          <w:lang w:val="nl-BE" w:eastAsia="nl-BE"/>
        </w:rPr>
        <w:t>b</w:t>
      </w:r>
      <w:r w:rsidRPr="00010259">
        <w:rPr>
          <w:rStyle w:val="FontStyle14"/>
          <w:sz w:val="24"/>
          <w:szCs w:val="24"/>
          <w:lang w:val="nl-BE" w:eastAsia="nl-BE"/>
        </w:rPr>
        <w:tab/>
      </w:r>
      <w:r w:rsidR="006A6016" w:rsidRPr="00010259">
        <w:rPr>
          <w:rStyle w:val="FontStyle14"/>
          <w:sz w:val="24"/>
          <w:szCs w:val="24"/>
          <w:lang w:val="nl-BE" w:eastAsia="nl-BE"/>
        </w:rPr>
        <w:t>Bereken de massa van al het kalium in het spierstelsel van een volwassene.</w:t>
      </w:r>
    </w:p>
    <w:p w:rsidR="006A6016" w:rsidRPr="00010259" w:rsidRDefault="006A6016" w:rsidP="00487E7D">
      <w:pPr>
        <w:pStyle w:val="Style6"/>
        <w:widowControl/>
        <w:spacing w:before="240" w:line="283" w:lineRule="exact"/>
        <w:ind w:left="540" w:right="-301"/>
        <w:jc w:val="left"/>
        <w:rPr>
          <w:rStyle w:val="FontStyle14"/>
          <w:sz w:val="24"/>
          <w:szCs w:val="24"/>
          <w:lang w:val="nl-BE" w:eastAsia="nl-BE"/>
        </w:rPr>
      </w:pPr>
      <w:r w:rsidRPr="00010259">
        <w:rPr>
          <w:rStyle w:val="FontStyle14"/>
          <w:sz w:val="24"/>
          <w:szCs w:val="24"/>
          <w:lang w:val="nl-BE" w:eastAsia="nl-BE"/>
        </w:rPr>
        <w:t xml:space="preserve">De energie die een </w:t>
      </w:r>
      <w:r w:rsidR="00487E7D">
        <w:rPr>
          <w:rStyle w:val="FontStyle14"/>
          <w:sz w:val="24"/>
          <w:szCs w:val="24"/>
          <w:lang w:val="nl-BE" w:eastAsia="nl-BE"/>
        </w:rPr>
        <w:t>ß</w:t>
      </w:r>
      <w:r w:rsidRPr="00010259">
        <w:rPr>
          <w:rStyle w:val="FontStyle14"/>
          <w:sz w:val="24"/>
          <w:szCs w:val="24"/>
          <w:lang w:val="nl-BE" w:eastAsia="nl-BE"/>
        </w:rPr>
        <w:t xml:space="preserve">-deeltje uit de kaliumkern afstaat aan het spierstelsel is gemiddeld </w:t>
      </w:r>
      <w:r w:rsidRPr="00010259">
        <w:rPr>
          <w:rStyle w:val="FontStyle14"/>
          <w:sz w:val="24"/>
          <w:szCs w:val="24"/>
          <w:lang w:val="nl-NL" w:eastAsia="nl-BE"/>
        </w:rPr>
        <w:t xml:space="preserve">0,44 </w:t>
      </w:r>
      <w:r w:rsidRPr="00010259">
        <w:rPr>
          <w:rStyle w:val="FontStyle14"/>
          <w:sz w:val="24"/>
          <w:szCs w:val="24"/>
          <w:lang w:val="nl-BE" w:eastAsia="nl-BE"/>
        </w:rPr>
        <w:t xml:space="preserve">MeV. Een volwassene heeft gemiddeld </w:t>
      </w:r>
      <w:r w:rsidRPr="00010259">
        <w:rPr>
          <w:rStyle w:val="FontStyle14"/>
          <w:sz w:val="24"/>
          <w:szCs w:val="24"/>
          <w:lang w:val="nl-NL" w:eastAsia="nl-BE"/>
        </w:rPr>
        <w:t xml:space="preserve">30 </w:t>
      </w:r>
      <w:r w:rsidRPr="00010259">
        <w:rPr>
          <w:rStyle w:val="FontStyle14"/>
          <w:sz w:val="24"/>
          <w:szCs w:val="24"/>
          <w:lang w:val="nl-BE" w:eastAsia="nl-BE"/>
        </w:rPr>
        <w:t>kg spierweefsel.</w:t>
      </w:r>
    </w:p>
    <w:p w:rsidR="00AD15B3" w:rsidRPr="00010259" w:rsidRDefault="00487E7D" w:rsidP="00487E7D">
      <w:pPr>
        <w:pStyle w:val="Style2"/>
        <w:widowControl/>
        <w:tabs>
          <w:tab w:val="left" w:pos="81"/>
          <w:tab w:val="left" w:pos="540"/>
        </w:tabs>
        <w:spacing w:before="240" w:line="240" w:lineRule="auto"/>
        <w:ind w:firstLine="0"/>
        <w:rPr>
          <w:rStyle w:val="FontStyle14"/>
          <w:sz w:val="24"/>
          <w:szCs w:val="24"/>
          <w:lang w:val="nl-BE" w:eastAsia="nl-BE"/>
        </w:rPr>
        <w:sectPr w:rsidR="00AD15B3" w:rsidRPr="00010259" w:rsidSect="009A063A">
          <w:headerReference w:type="default" r:id="rId41"/>
          <w:pgSz w:w="12240" w:h="15840"/>
          <w:pgMar w:top="1135" w:right="1751" w:bottom="720" w:left="1700" w:header="708" w:footer="708" w:gutter="0"/>
          <w:cols w:space="60"/>
          <w:noEndnote/>
        </w:sectPr>
      </w:pPr>
      <w:r>
        <w:rPr>
          <w:rStyle w:val="FontStyle14"/>
          <w:sz w:val="24"/>
          <w:szCs w:val="24"/>
          <w:lang w:val="nl-BE" w:eastAsia="nl-BE"/>
        </w:rPr>
        <w:tab/>
      </w:r>
      <w:r w:rsidR="00AD15B3" w:rsidRPr="00010259">
        <w:rPr>
          <w:rStyle w:val="FontStyle14"/>
          <w:sz w:val="24"/>
          <w:szCs w:val="24"/>
          <w:lang w:val="nl-BE" w:eastAsia="nl-BE"/>
        </w:rPr>
        <w:t>c</w:t>
      </w:r>
      <w:r w:rsidR="00AD15B3" w:rsidRPr="00010259">
        <w:rPr>
          <w:rStyle w:val="FontStyle14"/>
          <w:sz w:val="24"/>
          <w:szCs w:val="24"/>
          <w:lang w:val="nl-BE" w:eastAsia="nl-BE"/>
        </w:rPr>
        <w:tab/>
      </w:r>
      <w:r w:rsidR="006A6016" w:rsidRPr="00010259">
        <w:rPr>
          <w:rStyle w:val="FontStyle14"/>
          <w:sz w:val="24"/>
          <w:szCs w:val="24"/>
          <w:lang w:val="nl-BE" w:eastAsia="nl-BE"/>
        </w:rPr>
        <w:t>Bereken de stralingsdosis die het spierstelsel in een jaar van dit kalium absorbeert.</w:t>
      </w:r>
    </w:p>
    <w:p w:rsidR="006A6016" w:rsidRPr="00010259" w:rsidRDefault="00B10D2E" w:rsidP="00E27215">
      <w:pPr>
        <w:pStyle w:val="Style2"/>
        <w:widowControl/>
        <w:spacing w:before="480"/>
        <w:ind w:left="490" w:hanging="490"/>
        <w:rPr>
          <w:rStyle w:val="FontStyle14"/>
          <w:sz w:val="24"/>
          <w:szCs w:val="24"/>
          <w:lang w:val="nl-BE"/>
        </w:rPr>
      </w:pPr>
      <w:r>
        <w:rPr>
          <w:noProof/>
          <w:lang w:val="nl-NL" w:eastAsia="nl-NL"/>
        </w:rPr>
        <w:lastRenderedPageBreak/>
        <w:drawing>
          <wp:anchor distT="0" distB="0" distL="114300" distR="114300" simplePos="0" relativeHeight="251655168" behindDoc="1" locked="0" layoutInCell="1" allowOverlap="1">
            <wp:simplePos x="0" y="0"/>
            <wp:positionH relativeFrom="column">
              <wp:posOffset>1999615</wp:posOffset>
            </wp:positionH>
            <wp:positionV relativeFrom="paragraph">
              <wp:posOffset>1758315</wp:posOffset>
            </wp:positionV>
            <wp:extent cx="3383280" cy="1870710"/>
            <wp:effectExtent l="0" t="0" r="7620" b="0"/>
            <wp:wrapTight wrapText="bothSides">
              <wp:wrapPolygon edited="0">
                <wp:start x="0" y="0"/>
                <wp:lineTo x="0" y="21336"/>
                <wp:lineTo x="21527" y="21336"/>
                <wp:lineTo x="21527" y="0"/>
                <wp:lineTo x="0" y="0"/>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grayscl/>
                      <a:extLst>
                        <a:ext uri="{28A0092B-C50C-407E-A947-70E740481C1C}">
                          <a14:useLocalDpi xmlns:a14="http://schemas.microsoft.com/office/drawing/2010/main" val="0"/>
                        </a:ext>
                      </a:extLst>
                    </a:blip>
                    <a:srcRect/>
                    <a:stretch>
                      <a:fillRect/>
                    </a:stretch>
                  </pic:blipFill>
                  <pic:spPr bwMode="auto">
                    <a:xfrm>
                      <a:off x="0" y="0"/>
                      <a:ext cx="3383280" cy="1870710"/>
                    </a:xfrm>
                    <a:prstGeom prst="rect">
                      <a:avLst/>
                    </a:prstGeom>
                    <a:noFill/>
                  </pic:spPr>
                </pic:pic>
              </a:graphicData>
            </a:graphic>
            <wp14:sizeRelH relativeFrom="page">
              <wp14:pctWidth>0</wp14:pctWidth>
            </wp14:sizeRelH>
            <wp14:sizeRelV relativeFrom="page">
              <wp14:pctHeight>0</wp14:pctHeight>
            </wp14:sizeRelV>
          </wp:anchor>
        </w:drawing>
      </w:r>
      <w:r>
        <w:rPr>
          <w:noProof/>
          <w:lang w:val="nl-NL" w:eastAsia="nl-NL"/>
        </w:rPr>
        <w:drawing>
          <wp:anchor distT="0" distB="0" distL="114300" distR="114300" simplePos="0" relativeHeight="251654144" behindDoc="1" locked="0" layoutInCell="1" allowOverlap="1">
            <wp:simplePos x="0" y="0"/>
            <wp:positionH relativeFrom="column">
              <wp:posOffset>289560</wp:posOffset>
            </wp:positionH>
            <wp:positionV relativeFrom="paragraph">
              <wp:posOffset>1190625</wp:posOffset>
            </wp:positionV>
            <wp:extent cx="1539240" cy="2428875"/>
            <wp:effectExtent l="0" t="0" r="3810" b="9525"/>
            <wp:wrapTight wrapText="bothSides">
              <wp:wrapPolygon edited="0">
                <wp:start x="0" y="0"/>
                <wp:lineTo x="0" y="21515"/>
                <wp:lineTo x="21386" y="21515"/>
                <wp:lineTo x="21386"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grayscl/>
                      <a:extLst>
                        <a:ext uri="{28A0092B-C50C-407E-A947-70E740481C1C}">
                          <a14:useLocalDpi xmlns:a14="http://schemas.microsoft.com/office/drawing/2010/main" val="0"/>
                        </a:ext>
                      </a:extLst>
                    </a:blip>
                    <a:srcRect/>
                    <a:stretch>
                      <a:fillRect/>
                    </a:stretch>
                  </pic:blipFill>
                  <pic:spPr bwMode="auto">
                    <a:xfrm>
                      <a:off x="0" y="0"/>
                      <a:ext cx="1539240" cy="2428875"/>
                    </a:xfrm>
                    <a:prstGeom prst="rect">
                      <a:avLst/>
                    </a:prstGeom>
                    <a:noFill/>
                  </pic:spPr>
                </pic:pic>
              </a:graphicData>
            </a:graphic>
            <wp14:sizeRelH relativeFrom="page">
              <wp14:pctWidth>0</wp14:pctWidth>
            </wp14:sizeRelH>
            <wp14:sizeRelV relativeFrom="page">
              <wp14:pctHeight>0</wp14:pctHeight>
            </wp14:sizeRelV>
          </wp:anchor>
        </w:drawing>
      </w:r>
      <w:r w:rsidR="006A6016" w:rsidRPr="00010259">
        <w:rPr>
          <w:rStyle w:val="FontStyle16"/>
          <w:sz w:val="24"/>
          <w:szCs w:val="24"/>
          <w:lang w:val="nl-NL"/>
        </w:rPr>
        <w:t>9</w:t>
      </w:r>
      <w:r w:rsidR="00E27215" w:rsidRPr="00010259">
        <w:rPr>
          <w:rStyle w:val="FontStyle16"/>
          <w:sz w:val="24"/>
          <w:szCs w:val="24"/>
          <w:lang w:val="nl-NL"/>
        </w:rPr>
        <w:tab/>
      </w:r>
      <w:r w:rsidR="006A6016" w:rsidRPr="00010259">
        <w:rPr>
          <w:rStyle w:val="FontStyle14"/>
          <w:sz w:val="24"/>
          <w:szCs w:val="24"/>
          <w:lang w:val="nl-BE"/>
        </w:rPr>
        <w:t>Er wordt een röntgenopname van een hand gemaakt. De opname is lichter op die plaatsen waar de hand meer straling heeft geabsorbeerd. Zie figuur a.</w:t>
      </w:r>
      <w:r w:rsidR="00E27215" w:rsidRPr="00010259">
        <w:rPr>
          <w:rStyle w:val="FontStyle14"/>
          <w:sz w:val="24"/>
          <w:szCs w:val="24"/>
          <w:lang w:val="nl-BE"/>
        </w:rPr>
        <w:br/>
      </w:r>
      <w:r w:rsidR="006A6016" w:rsidRPr="00010259">
        <w:rPr>
          <w:rStyle w:val="FontStyle14"/>
          <w:sz w:val="24"/>
          <w:szCs w:val="24"/>
          <w:lang w:val="nl-BE"/>
        </w:rPr>
        <w:t xml:space="preserve">In figuur b is zowel voor bot als voor weefsel het percentage doorgelaten straling uitgezet tegen de afstand </w:t>
      </w:r>
      <w:r w:rsidR="006A6016" w:rsidRPr="00010259">
        <w:rPr>
          <w:rStyle w:val="FontStyle15"/>
          <w:sz w:val="24"/>
          <w:szCs w:val="24"/>
          <w:lang w:val="nl-BE"/>
        </w:rPr>
        <w:t xml:space="preserve">d </w:t>
      </w:r>
      <w:r w:rsidR="006A6016" w:rsidRPr="00010259">
        <w:rPr>
          <w:rStyle w:val="FontStyle14"/>
          <w:sz w:val="24"/>
          <w:szCs w:val="24"/>
          <w:lang w:val="nl-BE"/>
        </w:rPr>
        <w:t>die de straling in bot of weefsel heeft afgelegd.</w:t>
      </w:r>
    </w:p>
    <w:p w:rsidR="006A6016" w:rsidRPr="00010259" w:rsidRDefault="006A6016">
      <w:pPr>
        <w:pStyle w:val="Style2"/>
        <w:widowControl/>
        <w:spacing w:before="48"/>
        <w:ind w:left="490" w:hanging="490"/>
        <w:rPr>
          <w:rStyle w:val="FontStyle14"/>
          <w:sz w:val="24"/>
          <w:szCs w:val="24"/>
          <w:lang w:val="nl-BE"/>
        </w:rPr>
        <w:sectPr w:rsidR="006A6016" w:rsidRPr="00010259" w:rsidSect="00E27215">
          <w:headerReference w:type="default" r:id="rId44"/>
          <w:pgSz w:w="12240" w:h="15840"/>
          <w:pgMar w:top="1135" w:right="1890" w:bottom="720" w:left="1700" w:header="708" w:footer="708" w:gutter="0"/>
          <w:cols w:space="60"/>
          <w:noEndnote/>
        </w:sectPr>
      </w:pPr>
    </w:p>
    <w:p w:rsidR="00E27215" w:rsidRPr="00010259" w:rsidRDefault="002435CC" w:rsidP="00E27215">
      <w:pPr>
        <w:pStyle w:val="Style2"/>
        <w:widowControl/>
        <w:tabs>
          <w:tab w:val="left" w:pos="5490"/>
        </w:tabs>
        <w:spacing w:before="1920" w:line="240" w:lineRule="auto"/>
        <w:ind w:left="1440" w:firstLine="0"/>
        <w:rPr>
          <w:rStyle w:val="FontStyle14"/>
          <w:sz w:val="24"/>
          <w:szCs w:val="24"/>
          <w:lang w:val="nl-BE" w:eastAsia="nl-BE"/>
        </w:rPr>
      </w:pPr>
      <w:r>
        <w:rPr>
          <w:rStyle w:val="FontStyle14"/>
          <w:sz w:val="24"/>
          <w:szCs w:val="24"/>
          <w:lang w:val="nl-BE" w:eastAsia="nl-BE"/>
        </w:rPr>
        <w:t>f</w:t>
      </w:r>
      <w:r w:rsidR="00E27215" w:rsidRPr="00010259">
        <w:rPr>
          <w:rStyle w:val="FontStyle14"/>
          <w:sz w:val="24"/>
          <w:szCs w:val="24"/>
          <w:lang w:val="nl-BE" w:eastAsia="nl-BE"/>
        </w:rPr>
        <w:t>ig a</w:t>
      </w:r>
      <w:r w:rsidR="00E27215" w:rsidRPr="00010259">
        <w:rPr>
          <w:rStyle w:val="FontStyle14"/>
          <w:sz w:val="24"/>
          <w:szCs w:val="24"/>
          <w:lang w:val="nl-BE" w:eastAsia="nl-BE"/>
        </w:rPr>
        <w:tab/>
        <w:t>fig b</w:t>
      </w:r>
    </w:p>
    <w:p w:rsidR="006A6016" w:rsidRPr="00010259" w:rsidRDefault="00E27215" w:rsidP="00E27215">
      <w:pPr>
        <w:pStyle w:val="Style2"/>
        <w:widowControl/>
        <w:tabs>
          <w:tab w:val="left" w:pos="450"/>
        </w:tabs>
        <w:spacing w:before="240" w:line="240" w:lineRule="auto"/>
        <w:ind w:firstLine="0"/>
        <w:rPr>
          <w:rStyle w:val="FontStyle14"/>
          <w:sz w:val="24"/>
          <w:szCs w:val="24"/>
          <w:lang w:val="nl-BE" w:eastAsia="nl-BE"/>
        </w:rPr>
      </w:pPr>
      <w:r w:rsidRPr="00010259">
        <w:rPr>
          <w:rStyle w:val="FontStyle14"/>
          <w:sz w:val="24"/>
          <w:szCs w:val="24"/>
          <w:lang w:val="nl-BE" w:eastAsia="nl-BE"/>
        </w:rPr>
        <w:t>a</w:t>
      </w:r>
      <w:r w:rsidRPr="00010259">
        <w:rPr>
          <w:rStyle w:val="FontStyle14"/>
          <w:sz w:val="24"/>
          <w:szCs w:val="24"/>
          <w:lang w:val="nl-BE" w:eastAsia="nl-BE"/>
        </w:rPr>
        <w:tab/>
      </w:r>
      <w:r w:rsidR="006A6016" w:rsidRPr="00010259">
        <w:rPr>
          <w:rStyle w:val="FontStyle14"/>
          <w:sz w:val="24"/>
          <w:szCs w:val="24"/>
          <w:lang w:val="nl-BE" w:eastAsia="nl-BE"/>
        </w:rPr>
        <w:t xml:space="preserve">Leg uit of grafiek </w:t>
      </w:r>
      <w:r w:rsidR="006A6016" w:rsidRPr="00010259">
        <w:rPr>
          <w:rStyle w:val="FontStyle14"/>
          <w:sz w:val="24"/>
          <w:szCs w:val="24"/>
          <w:lang w:val="nl-NL" w:eastAsia="nl-BE"/>
        </w:rPr>
        <w:t xml:space="preserve">1 </w:t>
      </w:r>
      <w:r w:rsidR="006A6016" w:rsidRPr="00010259">
        <w:rPr>
          <w:rStyle w:val="FontStyle14"/>
          <w:sz w:val="24"/>
          <w:szCs w:val="24"/>
          <w:lang w:val="nl-BE" w:eastAsia="nl-BE"/>
        </w:rPr>
        <w:t>hoort bij bot of bij weefsel.</w:t>
      </w:r>
    </w:p>
    <w:p w:rsidR="006A6016" w:rsidRPr="00010259" w:rsidRDefault="006A6016" w:rsidP="00E27215">
      <w:pPr>
        <w:pStyle w:val="Style3"/>
        <w:widowControl/>
        <w:spacing w:before="240"/>
        <w:ind w:left="432"/>
        <w:rPr>
          <w:rStyle w:val="FontStyle14"/>
          <w:sz w:val="24"/>
          <w:szCs w:val="24"/>
          <w:lang w:val="nl-BE" w:eastAsia="nl-BE"/>
        </w:rPr>
      </w:pPr>
      <w:r w:rsidRPr="00010259">
        <w:rPr>
          <w:rStyle w:val="FontStyle14"/>
          <w:sz w:val="24"/>
          <w:szCs w:val="24"/>
          <w:lang w:val="nl-BE" w:eastAsia="nl-BE"/>
        </w:rPr>
        <w:t xml:space="preserve">Het vermogen van de uitgezonden röntgenstraling is </w:t>
      </w:r>
      <w:r w:rsidRPr="00010259">
        <w:rPr>
          <w:rStyle w:val="FontStyle14"/>
          <w:sz w:val="24"/>
          <w:szCs w:val="24"/>
          <w:lang w:val="nl-NL" w:eastAsia="nl-BE"/>
        </w:rPr>
        <w:t xml:space="preserve">50 </w:t>
      </w:r>
      <w:r w:rsidRPr="00010259">
        <w:rPr>
          <w:rStyle w:val="FontStyle14"/>
          <w:sz w:val="24"/>
          <w:szCs w:val="24"/>
          <w:lang w:val="nl-BE" w:eastAsia="nl-BE"/>
        </w:rPr>
        <w:t>mW</w:t>
      </w:r>
    </w:p>
    <w:p w:rsidR="006A6016" w:rsidRPr="00010259" w:rsidRDefault="006A6016" w:rsidP="00154B6D">
      <w:pPr>
        <w:pStyle w:val="Style3"/>
        <w:widowControl/>
        <w:ind w:left="432" w:right="-216"/>
        <w:rPr>
          <w:rStyle w:val="FontStyle14"/>
          <w:sz w:val="24"/>
          <w:szCs w:val="24"/>
          <w:lang w:val="nl-NL" w:eastAsia="nl-BE"/>
        </w:rPr>
      </w:pPr>
      <w:r w:rsidRPr="00010259">
        <w:rPr>
          <w:rStyle w:val="FontStyle14"/>
          <w:sz w:val="24"/>
          <w:szCs w:val="24"/>
          <w:lang w:val="nl-BE" w:eastAsia="nl-BE"/>
        </w:rPr>
        <w:t xml:space="preserve">Bij het maken van de röntgenfoto werd de hand gedurende </w:t>
      </w:r>
      <w:r w:rsidRPr="00010259">
        <w:rPr>
          <w:rStyle w:val="FontStyle14"/>
          <w:sz w:val="24"/>
          <w:szCs w:val="24"/>
          <w:lang w:val="nl-NL" w:eastAsia="nl-BE"/>
        </w:rPr>
        <w:t xml:space="preserve">8,0 </w:t>
      </w:r>
      <w:r w:rsidRPr="00010259">
        <w:rPr>
          <w:rStyle w:val="FontStyle14"/>
          <w:sz w:val="24"/>
          <w:szCs w:val="24"/>
          <w:lang w:val="nl-BE" w:eastAsia="nl-BE"/>
        </w:rPr>
        <w:t xml:space="preserve">ms bestraald. De hand heeft een massa heeft van </w:t>
      </w:r>
      <w:r w:rsidRPr="00010259">
        <w:rPr>
          <w:rStyle w:val="FontStyle14"/>
          <w:sz w:val="24"/>
          <w:szCs w:val="24"/>
          <w:lang w:val="nl-NL" w:eastAsia="nl-BE"/>
        </w:rPr>
        <w:t xml:space="preserve">0,35 </w:t>
      </w:r>
      <w:r w:rsidRPr="00010259">
        <w:rPr>
          <w:rStyle w:val="FontStyle14"/>
          <w:sz w:val="24"/>
          <w:szCs w:val="24"/>
          <w:lang w:val="nl-BE" w:eastAsia="nl-BE"/>
        </w:rPr>
        <w:t xml:space="preserve">kg en absorbeerde </w:t>
      </w:r>
      <w:r w:rsidRPr="00010259">
        <w:rPr>
          <w:rStyle w:val="FontStyle14"/>
          <w:sz w:val="24"/>
          <w:szCs w:val="24"/>
          <w:lang w:val="nl-NL" w:eastAsia="nl-BE"/>
        </w:rPr>
        <w:t xml:space="preserve">20% </w:t>
      </w:r>
      <w:r w:rsidRPr="00010259">
        <w:rPr>
          <w:rStyle w:val="FontStyle14"/>
          <w:sz w:val="24"/>
          <w:szCs w:val="24"/>
          <w:lang w:val="nl-BE" w:eastAsia="nl-BE"/>
        </w:rPr>
        <w:t xml:space="preserve">van de uitgezonden straling. Hierdoor ontving de hand een bepaalde dosisequivalent H aan straling. </w:t>
      </w:r>
      <w:r w:rsidR="00E27215" w:rsidRPr="00010259">
        <w:rPr>
          <w:rStyle w:val="FontStyle14"/>
          <w:sz w:val="24"/>
          <w:szCs w:val="24"/>
          <w:lang w:val="nl-BE" w:eastAsia="nl-BE"/>
        </w:rPr>
        <w:br/>
      </w:r>
      <w:r w:rsidRPr="00010259">
        <w:rPr>
          <w:rStyle w:val="FontStyle14"/>
          <w:sz w:val="24"/>
          <w:szCs w:val="24"/>
          <w:lang w:val="nl-BE" w:eastAsia="nl-BE"/>
        </w:rPr>
        <w:t xml:space="preserve">Voor röntgenstraling geldt: Q </w:t>
      </w:r>
      <w:r w:rsidRPr="00010259">
        <w:rPr>
          <w:rStyle w:val="FontStyle14"/>
          <w:sz w:val="24"/>
          <w:szCs w:val="24"/>
          <w:lang w:val="nl-NL" w:eastAsia="nl-BE"/>
        </w:rPr>
        <w:t>= 1.</w:t>
      </w:r>
    </w:p>
    <w:p w:rsidR="006A6016" w:rsidRPr="00010259" w:rsidRDefault="00E27215" w:rsidP="00E27215">
      <w:pPr>
        <w:pStyle w:val="Style2"/>
        <w:widowControl/>
        <w:tabs>
          <w:tab w:val="left" w:pos="450"/>
        </w:tabs>
        <w:spacing w:before="240" w:line="240" w:lineRule="auto"/>
        <w:ind w:firstLine="0"/>
        <w:rPr>
          <w:rStyle w:val="FontStyle14"/>
          <w:sz w:val="24"/>
          <w:szCs w:val="24"/>
          <w:lang w:val="nl-BE" w:eastAsia="nl-BE"/>
        </w:rPr>
      </w:pPr>
      <w:r w:rsidRPr="00010259">
        <w:rPr>
          <w:rStyle w:val="FontStyle14"/>
          <w:sz w:val="24"/>
          <w:szCs w:val="24"/>
          <w:lang w:val="nl-BE" w:eastAsia="nl-BE"/>
        </w:rPr>
        <w:t>b</w:t>
      </w:r>
      <w:r w:rsidRPr="00010259">
        <w:rPr>
          <w:rStyle w:val="FontStyle14"/>
          <w:sz w:val="24"/>
          <w:szCs w:val="24"/>
          <w:lang w:val="nl-BE" w:eastAsia="nl-BE"/>
        </w:rPr>
        <w:tab/>
      </w:r>
      <w:r w:rsidR="006A6016" w:rsidRPr="00010259">
        <w:rPr>
          <w:rStyle w:val="FontStyle14"/>
          <w:sz w:val="24"/>
          <w:szCs w:val="24"/>
          <w:lang w:val="nl-BE" w:eastAsia="nl-BE"/>
        </w:rPr>
        <w:t>Bereken de grootte van het ontvangen dosisequivalent.</w:t>
      </w:r>
    </w:p>
    <w:sectPr w:rsidR="006A6016" w:rsidRPr="00010259">
      <w:headerReference w:type="default" r:id="rId45"/>
      <w:footerReference w:type="default" r:id="rId46"/>
      <w:type w:val="continuous"/>
      <w:pgSz w:w="12240" w:h="15840"/>
      <w:pgMar w:top="1135" w:right="2063" w:bottom="720" w:left="1753" w:header="708" w:footer="708"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6C13" w:rsidRDefault="004E6C13">
      <w:r>
        <w:separator/>
      </w:r>
    </w:p>
  </w:endnote>
  <w:endnote w:type="continuationSeparator" w:id="0">
    <w:p w:rsidR="004E6C13" w:rsidRDefault="004E6C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inion Pro">
    <w:panose1 w:val="00000000000000000000"/>
    <w:charset w:val="00"/>
    <w:family w:val="roman"/>
    <w:notTrueType/>
    <w:pitch w:val="variable"/>
    <w:sig w:usb0="60000287" w:usb1="00000001"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E29" w:rsidRPr="00713FBB" w:rsidRDefault="00022E29" w:rsidP="00713FBB">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E29" w:rsidRDefault="00022E29">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E29" w:rsidRDefault="00022E29">
    <w:pPr>
      <w:pStyle w:val="Voetteks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E29" w:rsidRDefault="00022E29">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6C13" w:rsidRDefault="004E6C13">
      <w:r>
        <w:separator/>
      </w:r>
    </w:p>
  </w:footnote>
  <w:footnote w:type="continuationSeparator" w:id="0">
    <w:p w:rsidR="004E6C13" w:rsidRDefault="004E6C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E29" w:rsidRPr="00AC06A9" w:rsidRDefault="00022E29" w:rsidP="00AC06A9">
    <w:pPr>
      <w:pStyle w:val="Koptekst"/>
      <w:tabs>
        <w:tab w:val="clear" w:pos="8640"/>
        <w:tab w:val="left" w:pos="3735"/>
        <w:tab w:val="left" w:pos="6570"/>
        <w:tab w:val="left" w:pos="7110"/>
        <w:tab w:val="left" w:pos="7290"/>
        <w:tab w:val="left" w:pos="8010"/>
      </w:tabs>
      <w:rPr>
        <w:rFonts w:ascii="Times New Roman" w:hAnsi="Times New Roman" w:cs="Times New Roman"/>
        <w:b/>
        <w:bCs/>
        <w:noProof/>
        <w:u w:val="single"/>
        <w:lang w:val="nl-NL"/>
      </w:rPr>
    </w:pPr>
    <w:r w:rsidRPr="00AC06A9">
      <w:rPr>
        <w:rFonts w:ascii="Times New Roman" w:hAnsi="Times New Roman" w:cs="Times New Roman"/>
        <w:b/>
        <w:bCs/>
        <w:noProof/>
        <w:u w:val="single"/>
        <w:lang w:val="nl-NL"/>
      </w:rPr>
      <w:t xml:space="preserve">5havo opgaven </w:t>
    </w:r>
    <w:r w:rsidRPr="00AC06A9">
      <w:rPr>
        <w:rFonts w:ascii="Times New Roman" w:hAnsi="Times New Roman" w:cs="Times New Roman"/>
        <w:b/>
        <w:bCs/>
        <w:noProof/>
        <w:u w:val="single"/>
        <w:lang w:val="nl-NL"/>
      </w:rPr>
      <w:tab/>
      <w:t>80</w:t>
    </w:r>
    <w:r w:rsidR="00AC06A9" w:rsidRPr="00AC06A9">
      <w:rPr>
        <w:rFonts w:ascii="Times New Roman" w:hAnsi="Times New Roman" w:cs="Times New Roman"/>
        <w:b/>
        <w:bCs/>
        <w:noProof/>
        <w:u w:val="single"/>
        <w:lang w:val="nl-NL"/>
      </w:rPr>
      <w:tab/>
    </w:r>
    <w:r w:rsidRPr="00AC06A9">
      <w:rPr>
        <w:rFonts w:ascii="Times New Roman" w:hAnsi="Times New Roman" w:cs="Times New Roman"/>
        <w:b/>
        <w:bCs/>
        <w:noProof/>
        <w:u w:val="single"/>
        <w:lang w:val="nl-NL"/>
      </w:rPr>
      <w:tab/>
      <w:t>straling en gezondheid</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E29" w:rsidRPr="00022E29" w:rsidRDefault="00022E29" w:rsidP="00022E29">
    <w:pPr>
      <w:pStyle w:val="Koptekst"/>
      <w:tabs>
        <w:tab w:val="clear" w:pos="8640"/>
        <w:tab w:val="left" w:pos="5580"/>
        <w:tab w:val="left" w:pos="7110"/>
        <w:tab w:val="left" w:pos="7290"/>
      </w:tabs>
      <w:rPr>
        <w:b/>
        <w:bCs/>
        <w:u w:val="single"/>
      </w:rPr>
    </w:pPr>
    <w:r>
      <w:rPr>
        <w:b/>
        <w:bCs/>
        <w:u w:val="single"/>
      </w:rPr>
      <w:t xml:space="preserve">5havo opgaven </w:t>
    </w:r>
    <w:r>
      <w:rPr>
        <w:b/>
        <w:bCs/>
        <w:u w:val="single"/>
      </w:rPr>
      <w:tab/>
      <w:t>81</w:t>
    </w:r>
    <w:r w:rsidRPr="00022E29">
      <w:rPr>
        <w:b/>
        <w:bCs/>
        <w:u w:val="single"/>
      </w:rPr>
      <w:tab/>
    </w:r>
    <w:r>
      <w:rPr>
        <w:b/>
        <w:bCs/>
        <w:u w:val="single"/>
      </w:rPr>
      <w:tab/>
    </w:r>
    <w:r w:rsidRPr="00022E29">
      <w:rPr>
        <w:b/>
        <w:bCs/>
        <w:u w:val="single"/>
      </w:rPr>
      <w:t>straling en gezondheid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E29" w:rsidRPr="00DD53CB" w:rsidRDefault="00022E29" w:rsidP="00DD53CB">
    <w:pPr>
      <w:pStyle w:val="Koptekst"/>
      <w:tabs>
        <w:tab w:val="clear" w:pos="4320"/>
        <w:tab w:val="clear" w:pos="8640"/>
        <w:tab w:val="center" w:pos="4050"/>
        <w:tab w:val="left" w:pos="6201"/>
        <w:tab w:val="left" w:pos="7650"/>
      </w:tabs>
      <w:ind w:right="-131"/>
      <w:rPr>
        <w:rFonts w:ascii="Times New Roman" w:hAnsi="Times New Roman" w:cs="Times New Roman"/>
        <w:b/>
        <w:bCs/>
        <w:noProof/>
        <w:u w:val="single"/>
        <w:lang w:val="nl-NL"/>
      </w:rPr>
    </w:pPr>
    <w:r w:rsidRPr="00DD53CB">
      <w:rPr>
        <w:rFonts w:ascii="Times New Roman" w:hAnsi="Times New Roman" w:cs="Times New Roman"/>
        <w:b/>
        <w:bCs/>
        <w:noProof/>
        <w:u w:val="single"/>
        <w:lang w:val="nl-NL"/>
      </w:rPr>
      <w:t xml:space="preserve">5havo opgaven </w:t>
    </w:r>
    <w:r w:rsidRPr="00DD53CB">
      <w:rPr>
        <w:rFonts w:ascii="Times New Roman" w:hAnsi="Times New Roman" w:cs="Times New Roman"/>
        <w:b/>
        <w:bCs/>
        <w:noProof/>
        <w:u w:val="single"/>
        <w:lang w:val="nl-NL"/>
      </w:rPr>
      <w:tab/>
      <w:t>81</w:t>
    </w:r>
    <w:r w:rsidRPr="00DD53CB">
      <w:rPr>
        <w:rFonts w:ascii="Times New Roman" w:hAnsi="Times New Roman" w:cs="Times New Roman"/>
        <w:b/>
        <w:bCs/>
        <w:noProof/>
        <w:u w:val="single"/>
        <w:lang w:val="nl-NL"/>
      </w:rPr>
      <w:tab/>
      <w:t>straling en gezondheid</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FBB" w:rsidRPr="00BA6545" w:rsidRDefault="00713FBB" w:rsidP="00BA6545">
    <w:pPr>
      <w:pStyle w:val="Koptekst"/>
      <w:tabs>
        <w:tab w:val="clear" w:pos="4320"/>
        <w:tab w:val="clear" w:pos="8640"/>
        <w:tab w:val="center" w:pos="4050"/>
        <w:tab w:val="left" w:pos="6480"/>
        <w:tab w:val="left" w:pos="7650"/>
      </w:tabs>
      <w:ind w:right="-401"/>
      <w:rPr>
        <w:rFonts w:ascii="Times New Roman" w:hAnsi="Times New Roman" w:cs="Times New Roman"/>
        <w:b/>
        <w:bCs/>
        <w:noProof/>
        <w:u w:val="single"/>
        <w:lang w:val="nl-NL"/>
      </w:rPr>
    </w:pPr>
    <w:r w:rsidRPr="00BA6545">
      <w:rPr>
        <w:rFonts w:ascii="Times New Roman" w:hAnsi="Times New Roman" w:cs="Times New Roman"/>
        <w:b/>
        <w:bCs/>
        <w:noProof/>
        <w:spacing w:val="4"/>
        <w:u w:val="single"/>
        <w:lang w:val="nl-NL"/>
      </w:rPr>
      <w:t>5havo opgaven</w:t>
    </w:r>
    <w:r w:rsidRPr="00BA6545">
      <w:rPr>
        <w:rFonts w:ascii="Times New Roman" w:hAnsi="Times New Roman" w:cs="Times New Roman"/>
        <w:b/>
        <w:bCs/>
        <w:noProof/>
        <w:u w:val="single"/>
        <w:lang w:val="nl-NL"/>
      </w:rPr>
      <w:t xml:space="preserve"> </w:t>
    </w:r>
    <w:r w:rsidRPr="00BA6545">
      <w:rPr>
        <w:rFonts w:ascii="Times New Roman" w:hAnsi="Times New Roman" w:cs="Times New Roman"/>
        <w:b/>
        <w:bCs/>
        <w:noProof/>
        <w:u w:val="single"/>
        <w:lang w:val="nl-NL"/>
      </w:rPr>
      <w:tab/>
      <w:t>82</w:t>
    </w:r>
    <w:r w:rsidRPr="00BA6545">
      <w:rPr>
        <w:rFonts w:ascii="Times New Roman" w:hAnsi="Times New Roman" w:cs="Times New Roman"/>
        <w:b/>
        <w:bCs/>
        <w:noProof/>
        <w:u w:val="single"/>
        <w:lang w:val="nl-NL"/>
      </w:rPr>
      <w:tab/>
      <w:t>straling en gezondheid</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E29" w:rsidRPr="00716F1B" w:rsidRDefault="009736E0" w:rsidP="009736E0">
    <w:pPr>
      <w:pStyle w:val="Koptekst"/>
      <w:tabs>
        <w:tab w:val="clear" w:pos="8640"/>
        <w:tab w:val="left" w:pos="6390"/>
        <w:tab w:val="left" w:pos="7110"/>
        <w:tab w:val="left" w:pos="7290"/>
      </w:tabs>
      <w:rPr>
        <w:rFonts w:ascii="Times New Roman" w:hAnsi="Times New Roman" w:cs="Times New Roman"/>
        <w:b/>
        <w:bCs/>
        <w:noProof/>
        <w:u w:val="single"/>
        <w:lang w:val="nl-NL"/>
      </w:rPr>
    </w:pPr>
    <w:r w:rsidRPr="00716F1B">
      <w:rPr>
        <w:rFonts w:ascii="Times New Roman" w:hAnsi="Times New Roman" w:cs="Times New Roman"/>
        <w:b/>
        <w:bCs/>
        <w:noProof/>
        <w:u w:val="single"/>
        <w:lang w:val="nl-NL"/>
      </w:rPr>
      <w:t xml:space="preserve">5havo opgaven </w:t>
    </w:r>
    <w:r w:rsidRPr="00716F1B">
      <w:rPr>
        <w:rFonts w:ascii="Times New Roman" w:hAnsi="Times New Roman" w:cs="Times New Roman"/>
        <w:b/>
        <w:bCs/>
        <w:noProof/>
        <w:u w:val="single"/>
        <w:lang w:val="nl-NL"/>
      </w:rPr>
      <w:tab/>
      <w:t>83</w:t>
    </w:r>
    <w:r w:rsidR="00022E29" w:rsidRPr="00716F1B">
      <w:rPr>
        <w:rFonts w:ascii="Times New Roman" w:hAnsi="Times New Roman" w:cs="Times New Roman"/>
        <w:b/>
        <w:bCs/>
        <w:noProof/>
        <w:u w:val="single"/>
        <w:lang w:val="nl-NL"/>
      </w:rPr>
      <w:tab/>
      <w:t>straling en gezondheid</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E29" w:rsidRPr="00927692" w:rsidRDefault="005D4CCD" w:rsidP="005D4CCD">
    <w:pPr>
      <w:pStyle w:val="Koptekst"/>
      <w:tabs>
        <w:tab w:val="clear" w:pos="8640"/>
        <w:tab w:val="left" w:pos="5850"/>
        <w:tab w:val="left" w:pos="7110"/>
        <w:tab w:val="left" w:pos="7290"/>
      </w:tabs>
      <w:rPr>
        <w:rFonts w:ascii="Times New Roman" w:hAnsi="Times New Roman" w:cs="Times New Roman"/>
        <w:b/>
        <w:bCs/>
        <w:noProof/>
        <w:u w:val="single"/>
        <w:lang w:val="nl-NL"/>
      </w:rPr>
    </w:pPr>
    <w:r w:rsidRPr="00927692">
      <w:rPr>
        <w:rFonts w:ascii="Times New Roman" w:hAnsi="Times New Roman" w:cs="Times New Roman"/>
        <w:b/>
        <w:bCs/>
        <w:noProof/>
        <w:u w:val="single"/>
        <w:lang w:val="nl-NL"/>
      </w:rPr>
      <w:t xml:space="preserve">5havo opgaven </w:t>
    </w:r>
    <w:r w:rsidRPr="00927692">
      <w:rPr>
        <w:rFonts w:ascii="Times New Roman" w:hAnsi="Times New Roman" w:cs="Times New Roman"/>
        <w:b/>
        <w:bCs/>
        <w:noProof/>
        <w:u w:val="single"/>
        <w:lang w:val="nl-NL"/>
      </w:rPr>
      <w:tab/>
      <w:t>84</w:t>
    </w:r>
    <w:r w:rsidR="00022E29" w:rsidRPr="00927692">
      <w:rPr>
        <w:rFonts w:ascii="Times New Roman" w:hAnsi="Times New Roman" w:cs="Times New Roman"/>
        <w:b/>
        <w:bCs/>
        <w:noProof/>
        <w:u w:val="single"/>
        <w:lang w:val="nl-NL"/>
      </w:rPr>
      <w:tab/>
      <w:t>straling en gezondheid</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C70" w:rsidRPr="00022E29" w:rsidRDefault="00F87C70" w:rsidP="005D4CCD">
    <w:pPr>
      <w:pStyle w:val="Koptekst"/>
      <w:tabs>
        <w:tab w:val="clear" w:pos="8640"/>
        <w:tab w:val="left" w:pos="5850"/>
        <w:tab w:val="left" w:pos="7110"/>
        <w:tab w:val="left" w:pos="7290"/>
      </w:tabs>
      <w:rPr>
        <w:b/>
        <w:bCs/>
        <w:u w:val="single"/>
      </w:rPr>
    </w:pPr>
    <w:r>
      <w:rPr>
        <w:b/>
        <w:bCs/>
        <w:u w:val="single"/>
      </w:rPr>
      <w:t xml:space="preserve">5havo opgaven </w:t>
    </w:r>
    <w:r>
      <w:rPr>
        <w:b/>
        <w:bCs/>
        <w:u w:val="single"/>
      </w:rPr>
      <w:tab/>
      <w:t>85</w:t>
    </w:r>
    <w:r w:rsidRPr="00022E29">
      <w:rPr>
        <w:b/>
        <w:bCs/>
        <w:u w:val="single"/>
      </w:rPr>
      <w:tab/>
      <w:t>straling en gezondheid</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063A" w:rsidRPr="00922FB7" w:rsidRDefault="009A063A" w:rsidP="009A063A">
    <w:pPr>
      <w:pStyle w:val="Koptekst"/>
      <w:tabs>
        <w:tab w:val="clear" w:pos="8640"/>
        <w:tab w:val="left" w:pos="6480"/>
        <w:tab w:val="left" w:pos="7110"/>
        <w:tab w:val="left" w:pos="7290"/>
      </w:tabs>
      <w:rPr>
        <w:rFonts w:ascii="Times New Roman" w:hAnsi="Times New Roman" w:cs="Times New Roman"/>
        <w:b/>
        <w:bCs/>
        <w:noProof/>
        <w:u w:val="single"/>
        <w:lang w:val="nl-NL"/>
      </w:rPr>
    </w:pPr>
    <w:r w:rsidRPr="00922FB7">
      <w:rPr>
        <w:rFonts w:ascii="Times New Roman" w:hAnsi="Times New Roman" w:cs="Times New Roman"/>
        <w:b/>
        <w:bCs/>
        <w:noProof/>
        <w:u w:val="single"/>
        <w:lang w:val="nl-NL"/>
      </w:rPr>
      <w:t xml:space="preserve">5havo opgaven </w:t>
    </w:r>
    <w:r w:rsidRPr="00922FB7">
      <w:rPr>
        <w:rFonts w:ascii="Times New Roman" w:hAnsi="Times New Roman" w:cs="Times New Roman"/>
        <w:b/>
        <w:bCs/>
        <w:noProof/>
        <w:u w:val="single"/>
        <w:lang w:val="nl-NL"/>
      </w:rPr>
      <w:tab/>
      <w:t>8</w:t>
    </w:r>
    <w:r w:rsidR="00EF73F2">
      <w:rPr>
        <w:rFonts w:ascii="Times New Roman" w:hAnsi="Times New Roman" w:cs="Times New Roman"/>
        <w:b/>
        <w:bCs/>
        <w:noProof/>
        <w:u w:val="single"/>
        <w:lang w:val="nl-NL"/>
      </w:rPr>
      <w:t>5</w:t>
    </w:r>
    <w:r w:rsidRPr="00922FB7">
      <w:rPr>
        <w:rFonts w:ascii="Times New Roman" w:hAnsi="Times New Roman" w:cs="Times New Roman"/>
        <w:b/>
        <w:bCs/>
        <w:noProof/>
        <w:u w:val="single"/>
        <w:lang w:val="nl-NL"/>
      </w:rPr>
      <w:tab/>
      <w:t>straling en gezondheid</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1C99" w:rsidRPr="00922FB7" w:rsidRDefault="00C41C99" w:rsidP="009A063A">
    <w:pPr>
      <w:pStyle w:val="Koptekst"/>
      <w:tabs>
        <w:tab w:val="clear" w:pos="8640"/>
        <w:tab w:val="left" w:pos="6480"/>
        <w:tab w:val="left" w:pos="7110"/>
        <w:tab w:val="left" w:pos="7290"/>
      </w:tabs>
      <w:rPr>
        <w:rFonts w:ascii="Times New Roman" w:hAnsi="Times New Roman" w:cs="Times New Roman"/>
        <w:b/>
        <w:bCs/>
        <w:noProof/>
        <w:u w:val="single"/>
        <w:lang w:val="nl-NL"/>
      </w:rPr>
    </w:pPr>
    <w:r w:rsidRPr="00922FB7">
      <w:rPr>
        <w:rFonts w:ascii="Times New Roman" w:hAnsi="Times New Roman" w:cs="Times New Roman"/>
        <w:b/>
        <w:bCs/>
        <w:noProof/>
        <w:u w:val="single"/>
        <w:lang w:val="nl-NL"/>
      </w:rPr>
      <w:t xml:space="preserve">5havo opgaven </w:t>
    </w:r>
    <w:r w:rsidRPr="00922FB7">
      <w:rPr>
        <w:rFonts w:ascii="Times New Roman" w:hAnsi="Times New Roman" w:cs="Times New Roman"/>
        <w:b/>
        <w:bCs/>
        <w:noProof/>
        <w:u w:val="single"/>
        <w:lang w:val="nl-NL"/>
      </w:rPr>
      <w:tab/>
      <w:t>8</w:t>
    </w:r>
    <w:r>
      <w:rPr>
        <w:rFonts w:ascii="Times New Roman" w:hAnsi="Times New Roman" w:cs="Times New Roman"/>
        <w:b/>
        <w:bCs/>
        <w:noProof/>
        <w:u w:val="single"/>
        <w:lang w:val="nl-NL"/>
      </w:rPr>
      <w:t>6</w:t>
    </w:r>
    <w:r w:rsidRPr="00922FB7">
      <w:rPr>
        <w:rFonts w:ascii="Times New Roman" w:hAnsi="Times New Roman" w:cs="Times New Roman"/>
        <w:b/>
        <w:bCs/>
        <w:noProof/>
        <w:u w:val="single"/>
        <w:lang w:val="nl-NL"/>
      </w:rPr>
      <w:tab/>
      <w:t>straling en gezondheid</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5B3" w:rsidRPr="002435CC" w:rsidRDefault="00AD15B3" w:rsidP="00E27215">
    <w:pPr>
      <w:pStyle w:val="Koptekst"/>
      <w:tabs>
        <w:tab w:val="clear" w:pos="8640"/>
        <w:tab w:val="left" w:pos="6210"/>
        <w:tab w:val="left" w:pos="7110"/>
        <w:tab w:val="left" w:pos="7290"/>
      </w:tabs>
      <w:rPr>
        <w:rFonts w:ascii="Times New Roman" w:hAnsi="Times New Roman" w:cs="Times New Roman"/>
        <w:b/>
        <w:bCs/>
        <w:noProof/>
        <w:u w:val="single"/>
        <w:lang w:val="nl-NL"/>
      </w:rPr>
    </w:pPr>
    <w:r w:rsidRPr="002435CC">
      <w:rPr>
        <w:rFonts w:ascii="Times New Roman" w:hAnsi="Times New Roman" w:cs="Times New Roman"/>
        <w:b/>
        <w:bCs/>
        <w:noProof/>
        <w:u w:val="single"/>
        <w:lang w:val="nl-NL"/>
      </w:rPr>
      <w:t xml:space="preserve">5havo opgaven </w:t>
    </w:r>
    <w:r w:rsidRPr="002435CC">
      <w:rPr>
        <w:rFonts w:ascii="Times New Roman" w:hAnsi="Times New Roman" w:cs="Times New Roman"/>
        <w:b/>
        <w:bCs/>
        <w:noProof/>
        <w:u w:val="single"/>
        <w:lang w:val="nl-NL"/>
      </w:rPr>
      <w:tab/>
      <w:t>87</w:t>
    </w:r>
    <w:r w:rsidRPr="002435CC">
      <w:rPr>
        <w:rFonts w:ascii="Times New Roman" w:hAnsi="Times New Roman" w:cs="Times New Roman"/>
        <w:b/>
        <w:bCs/>
        <w:noProof/>
        <w:u w:val="single"/>
        <w:lang w:val="nl-NL"/>
      </w:rPr>
      <w:tab/>
      <w:t>straling en gezondheid</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5B54"/>
    <w:rsid w:val="00010259"/>
    <w:rsid w:val="00022E29"/>
    <w:rsid w:val="00031F2A"/>
    <w:rsid w:val="000B58A6"/>
    <w:rsid w:val="00121234"/>
    <w:rsid w:val="00135D7C"/>
    <w:rsid w:val="00146E41"/>
    <w:rsid w:val="00154B6D"/>
    <w:rsid w:val="001A1402"/>
    <w:rsid w:val="00213A54"/>
    <w:rsid w:val="002435CC"/>
    <w:rsid w:val="003431A9"/>
    <w:rsid w:val="00374592"/>
    <w:rsid w:val="003A28AC"/>
    <w:rsid w:val="003F21B7"/>
    <w:rsid w:val="00487E7D"/>
    <w:rsid w:val="004A1D7F"/>
    <w:rsid w:val="004E6C13"/>
    <w:rsid w:val="00534440"/>
    <w:rsid w:val="005950AC"/>
    <w:rsid w:val="005A330E"/>
    <w:rsid w:val="005A7724"/>
    <w:rsid w:val="005D4CCD"/>
    <w:rsid w:val="00621DE8"/>
    <w:rsid w:val="006267A4"/>
    <w:rsid w:val="00626D87"/>
    <w:rsid w:val="00637DCD"/>
    <w:rsid w:val="00670166"/>
    <w:rsid w:val="006757B1"/>
    <w:rsid w:val="006A6016"/>
    <w:rsid w:val="00704DB6"/>
    <w:rsid w:val="00713FBB"/>
    <w:rsid w:val="00716F1B"/>
    <w:rsid w:val="00716FCE"/>
    <w:rsid w:val="007337DD"/>
    <w:rsid w:val="00771098"/>
    <w:rsid w:val="0077669E"/>
    <w:rsid w:val="008440AF"/>
    <w:rsid w:val="00846E51"/>
    <w:rsid w:val="00883129"/>
    <w:rsid w:val="008F298C"/>
    <w:rsid w:val="00922FB7"/>
    <w:rsid w:val="00927692"/>
    <w:rsid w:val="009736E0"/>
    <w:rsid w:val="009A063A"/>
    <w:rsid w:val="00A31656"/>
    <w:rsid w:val="00AC06A9"/>
    <w:rsid w:val="00AD15B3"/>
    <w:rsid w:val="00AE5E46"/>
    <w:rsid w:val="00B00AEF"/>
    <w:rsid w:val="00B10D2E"/>
    <w:rsid w:val="00B211B3"/>
    <w:rsid w:val="00B21382"/>
    <w:rsid w:val="00B54EE4"/>
    <w:rsid w:val="00B71255"/>
    <w:rsid w:val="00B85B54"/>
    <w:rsid w:val="00BA3B70"/>
    <w:rsid w:val="00BA6545"/>
    <w:rsid w:val="00BD6C32"/>
    <w:rsid w:val="00C2096F"/>
    <w:rsid w:val="00C41C99"/>
    <w:rsid w:val="00C638CD"/>
    <w:rsid w:val="00C87953"/>
    <w:rsid w:val="00D10227"/>
    <w:rsid w:val="00D66074"/>
    <w:rsid w:val="00D66E71"/>
    <w:rsid w:val="00D74446"/>
    <w:rsid w:val="00D81127"/>
    <w:rsid w:val="00DD1689"/>
    <w:rsid w:val="00DD53CB"/>
    <w:rsid w:val="00E27215"/>
    <w:rsid w:val="00EB0919"/>
    <w:rsid w:val="00EE6493"/>
    <w:rsid w:val="00EF22E1"/>
    <w:rsid w:val="00EF73F2"/>
    <w:rsid w:val="00F87C70"/>
    <w:rsid w:val="00F97B5A"/>
    <w:rsid w:val="00FA4F3E"/>
    <w:rsid w:val="00FE4F0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inion Pro" w:eastAsia="Times New Roman" w:hAnsi="Times New Roman" w:cs="Times New Roman"/>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widowControl w:val="0"/>
      <w:autoSpaceDE w:val="0"/>
      <w:autoSpaceDN w:val="0"/>
      <w:adjustRightInd w:val="0"/>
      <w:spacing w:after="0" w:line="240" w:lineRule="auto"/>
    </w:pPr>
    <w:rPr>
      <w:rFonts w:hAnsi="Minion Pro" w:cs="Minion Pro"/>
      <w:sz w:val="24"/>
      <w:szCs w:val="24"/>
      <w:lang w:val="en-US" w:eastAsia="en-US"/>
    </w:rPr>
  </w:style>
  <w:style w:type="character" w:default="1" w:styleId="Standaardalinea-lettertype">
    <w:name w:val="Default Paragraph Font"/>
    <w:uiPriority w:val="99"/>
    <w:semiHidden/>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yle1">
    <w:name w:val="Style1"/>
    <w:basedOn w:val="Standaard"/>
    <w:uiPriority w:val="99"/>
  </w:style>
  <w:style w:type="paragraph" w:customStyle="1" w:styleId="Style2">
    <w:name w:val="Style2"/>
    <w:basedOn w:val="Standaard"/>
    <w:uiPriority w:val="99"/>
    <w:pPr>
      <w:spacing w:line="278" w:lineRule="exact"/>
      <w:ind w:hanging="485"/>
    </w:pPr>
  </w:style>
  <w:style w:type="paragraph" w:customStyle="1" w:styleId="Style3">
    <w:name w:val="Style3"/>
    <w:basedOn w:val="Standaard"/>
    <w:uiPriority w:val="99"/>
    <w:pPr>
      <w:spacing w:line="278" w:lineRule="exact"/>
    </w:pPr>
  </w:style>
  <w:style w:type="paragraph" w:customStyle="1" w:styleId="Style4">
    <w:name w:val="Style4"/>
    <w:basedOn w:val="Standaard"/>
    <w:uiPriority w:val="99"/>
  </w:style>
  <w:style w:type="paragraph" w:customStyle="1" w:styleId="Style5">
    <w:name w:val="Style5"/>
    <w:basedOn w:val="Standaard"/>
    <w:uiPriority w:val="99"/>
    <w:pPr>
      <w:spacing w:line="288" w:lineRule="exact"/>
      <w:ind w:firstLine="413"/>
    </w:pPr>
  </w:style>
  <w:style w:type="paragraph" w:customStyle="1" w:styleId="Style6">
    <w:name w:val="Style6"/>
    <w:basedOn w:val="Standaard"/>
    <w:uiPriority w:val="99"/>
    <w:pPr>
      <w:spacing w:line="274" w:lineRule="exact"/>
      <w:jc w:val="both"/>
    </w:pPr>
  </w:style>
  <w:style w:type="paragraph" w:customStyle="1" w:styleId="Style7">
    <w:name w:val="Style7"/>
    <w:basedOn w:val="Standaard"/>
    <w:uiPriority w:val="99"/>
    <w:pPr>
      <w:spacing w:line="427" w:lineRule="exact"/>
    </w:pPr>
  </w:style>
  <w:style w:type="paragraph" w:customStyle="1" w:styleId="Style8">
    <w:name w:val="Style8"/>
    <w:basedOn w:val="Standaard"/>
    <w:uiPriority w:val="99"/>
    <w:pPr>
      <w:spacing w:line="202" w:lineRule="exact"/>
      <w:ind w:hanging="1291"/>
    </w:pPr>
  </w:style>
  <w:style w:type="character" w:customStyle="1" w:styleId="FontStyle11">
    <w:name w:val="Font Style11"/>
    <w:basedOn w:val="Standaardalinea-lettertype"/>
    <w:uiPriority w:val="99"/>
    <w:rPr>
      <w:rFonts w:ascii="Times New Roman" w:hAnsi="Times New Roman" w:cs="Times New Roman"/>
      <w:b/>
      <w:bCs/>
      <w:sz w:val="26"/>
      <w:szCs w:val="26"/>
    </w:rPr>
  </w:style>
  <w:style w:type="character" w:customStyle="1" w:styleId="FontStyle12">
    <w:name w:val="Font Style12"/>
    <w:basedOn w:val="Standaardalinea-lettertype"/>
    <w:uiPriority w:val="99"/>
    <w:rPr>
      <w:rFonts w:ascii="Times New Roman" w:hAnsi="Times New Roman" w:cs="Times New Roman"/>
      <w:b/>
      <w:bCs/>
      <w:sz w:val="20"/>
      <w:szCs w:val="20"/>
    </w:rPr>
  </w:style>
  <w:style w:type="character" w:customStyle="1" w:styleId="FontStyle13">
    <w:name w:val="Font Style13"/>
    <w:basedOn w:val="Standaardalinea-lettertype"/>
    <w:uiPriority w:val="99"/>
    <w:rPr>
      <w:rFonts w:ascii="Georgia" w:hAnsi="Georgia" w:cs="Georgia"/>
      <w:sz w:val="24"/>
      <w:szCs w:val="24"/>
    </w:rPr>
  </w:style>
  <w:style w:type="character" w:customStyle="1" w:styleId="FontStyle14">
    <w:name w:val="Font Style14"/>
    <w:basedOn w:val="Standaardalinea-lettertype"/>
    <w:uiPriority w:val="99"/>
    <w:rPr>
      <w:rFonts w:ascii="Times New Roman" w:hAnsi="Times New Roman" w:cs="Times New Roman"/>
      <w:sz w:val="20"/>
      <w:szCs w:val="20"/>
    </w:rPr>
  </w:style>
  <w:style w:type="character" w:customStyle="1" w:styleId="FontStyle15">
    <w:name w:val="Font Style15"/>
    <w:basedOn w:val="Standaardalinea-lettertype"/>
    <w:uiPriority w:val="99"/>
    <w:rPr>
      <w:rFonts w:ascii="Times New Roman" w:hAnsi="Times New Roman" w:cs="Times New Roman"/>
      <w:i/>
      <w:iCs/>
      <w:sz w:val="20"/>
      <w:szCs w:val="20"/>
    </w:rPr>
  </w:style>
  <w:style w:type="character" w:customStyle="1" w:styleId="FontStyle16">
    <w:name w:val="Font Style16"/>
    <w:basedOn w:val="Standaardalinea-lettertype"/>
    <w:uiPriority w:val="99"/>
    <w:rPr>
      <w:rFonts w:ascii="Times New Roman" w:hAnsi="Times New Roman" w:cs="Times New Roman"/>
      <w:b/>
      <w:bCs/>
      <w:sz w:val="20"/>
      <w:szCs w:val="20"/>
    </w:rPr>
  </w:style>
  <w:style w:type="paragraph" w:styleId="Koptekst">
    <w:name w:val="header"/>
    <w:basedOn w:val="Standaard"/>
    <w:link w:val="KoptekstChar"/>
    <w:uiPriority w:val="99"/>
    <w:rsid w:val="00022E29"/>
    <w:pPr>
      <w:tabs>
        <w:tab w:val="center" w:pos="4320"/>
        <w:tab w:val="right" w:pos="8640"/>
      </w:tabs>
    </w:pPr>
  </w:style>
  <w:style w:type="character" w:customStyle="1" w:styleId="KoptekstChar">
    <w:name w:val="Koptekst Char"/>
    <w:basedOn w:val="Standaardalinea-lettertype"/>
    <w:link w:val="Koptekst"/>
    <w:uiPriority w:val="99"/>
    <w:semiHidden/>
    <w:rPr>
      <w:rFonts w:hAnsi="Minion Pro" w:cs="Minion Pro"/>
      <w:sz w:val="24"/>
      <w:szCs w:val="24"/>
      <w:lang w:val="en-US" w:eastAsia="en-US"/>
    </w:rPr>
  </w:style>
  <w:style w:type="paragraph" w:styleId="Voettekst">
    <w:name w:val="footer"/>
    <w:basedOn w:val="Standaard"/>
    <w:link w:val="VoettekstChar"/>
    <w:uiPriority w:val="99"/>
    <w:rsid w:val="00022E29"/>
    <w:pPr>
      <w:tabs>
        <w:tab w:val="center" w:pos="4320"/>
        <w:tab w:val="right" w:pos="8640"/>
      </w:tabs>
    </w:pPr>
  </w:style>
  <w:style w:type="character" w:customStyle="1" w:styleId="VoettekstChar">
    <w:name w:val="Voettekst Char"/>
    <w:basedOn w:val="Standaardalinea-lettertype"/>
    <w:link w:val="Voettekst"/>
    <w:uiPriority w:val="99"/>
    <w:semiHidden/>
    <w:rPr>
      <w:rFonts w:hAnsi="Minion Pro" w:cs="Minion Pro"/>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inion Pro" w:eastAsia="Times New Roman" w:hAnsi="Times New Roman" w:cs="Times New Roman"/>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widowControl w:val="0"/>
      <w:autoSpaceDE w:val="0"/>
      <w:autoSpaceDN w:val="0"/>
      <w:adjustRightInd w:val="0"/>
      <w:spacing w:after="0" w:line="240" w:lineRule="auto"/>
    </w:pPr>
    <w:rPr>
      <w:rFonts w:hAnsi="Minion Pro" w:cs="Minion Pro"/>
      <w:sz w:val="24"/>
      <w:szCs w:val="24"/>
      <w:lang w:val="en-US" w:eastAsia="en-US"/>
    </w:rPr>
  </w:style>
  <w:style w:type="character" w:default="1" w:styleId="Standaardalinea-lettertype">
    <w:name w:val="Default Paragraph Font"/>
    <w:uiPriority w:val="99"/>
    <w:semiHidden/>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yle1">
    <w:name w:val="Style1"/>
    <w:basedOn w:val="Standaard"/>
    <w:uiPriority w:val="99"/>
  </w:style>
  <w:style w:type="paragraph" w:customStyle="1" w:styleId="Style2">
    <w:name w:val="Style2"/>
    <w:basedOn w:val="Standaard"/>
    <w:uiPriority w:val="99"/>
    <w:pPr>
      <w:spacing w:line="278" w:lineRule="exact"/>
      <w:ind w:hanging="485"/>
    </w:pPr>
  </w:style>
  <w:style w:type="paragraph" w:customStyle="1" w:styleId="Style3">
    <w:name w:val="Style3"/>
    <w:basedOn w:val="Standaard"/>
    <w:uiPriority w:val="99"/>
    <w:pPr>
      <w:spacing w:line="278" w:lineRule="exact"/>
    </w:pPr>
  </w:style>
  <w:style w:type="paragraph" w:customStyle="1" w:styleId="Style4">
    <w:name w:val="Style4"/>
    <w:basedOn w:val="Standaard"/>
    <w:uiPriority w:val="99"/>
  </w:style>
  <w:style w:type="paragraph" w:customStyle="1" w:styleId="Style5">
    <w:name w:val="Style5"/>
    <w:basedOn w:val="Standaard"/>
    <w:uiPriority w:val="99"/>
    <w:pPr>
      <w:spacing w:line="288" w:lineRule="exact"/>
      <w:ind w:firstLine="413"/>
    </w:pPr>
  </w:style>
  <w:style w:type="paragraph" w:customStyle="1" w:styleId="Style6">
    <w:name w:val="Style6"/>
    <w:basedOn w:val="Standaard"/>
    <w:uiPriority w:val="99"/>
    <w:pPr>
      <w:spacing w:line="274" w:lineRule="exact"/>
      <w:jc w:val="both"/>
    </w:pPr>
  </w:style>
  <w:style w:type="paragraph" w:customStyle="1" w:styleId="Style7">
    <w:name w:val="Style7"/>
    <w:basedOn w:val="Standaard"/>
    <w:uiPriority w:val="99"/>
    <w:pPr>
      <w:spacing w:line="427" w:lineRule="exact"/>
    </w:pPr>
  </w:style>
  <w:style w:type="paragraph" w:customStyle="1" w:styleId="Style8">
    <w:name w:val="Style8"/>
    <w:basedOn w:val="Standaard"/>
    <w:uiPriority w:val="99"/>
    <w:pPr>
      <w:spacing w:line="202" w:lineRule="exact"/>
      <w:ind w:hanging="1291"/>
    </w:pPr>
  </w:style>
  <w:style w:type="character" w:customStyle="1" w:styleId="FontStyle11">
    <w:name w:val="Font Style11"/>
    <w:basedOn w:val="Standaardalinea-lettertype"/>
    <w:uiPriority w:val="99"/>
    <w:rPr>
      <w:rFonts w:ascii="Times New Roman" w:hAnsi="Times New Roman" w:cs="Times New Roman"/>
      <w:b/>
      <w:bCs/>
      <w:sz w:val="26"/>
      <w:szCs w:val="26"/>
    </w:rPr>
  </w:style>
  <w:style w:type="character" w:customStyle="1" w:styleId="FontStyle12">
    <w:name w:val="Font Style12"/>
    <w:basedOn w:val="Standaardalinea-lettertype"/>
    <w:uiPriority w:val="99"/>
    <w:rPr>
      <w:rFonts w:ascii="Times New Roman" w:hAnsi="Times New Roman" w:cs="Times New Roman"/>
      <w:b/>
      <w:bCs/>
      <w:sz w:val="20"/>
      <w:szCs w:val="20"/>
    </w:rPr>
  </w:style>
  <w:style w:type="character" w:customStyle="1" w:styleId="FontStyle13">
    <w:name w:val="Font Style13"/>
    <w:basedOn w:val="Standaardalinea-lettertype"/>
    <w:uiPriority w:val="99"/>
    <w:rPr>
      <w:rFonts w:ascii="Georgia" w:hAnsi="Georgia" w:cs="Georgia"/>
      <w:sz w:val="24"/>
      <w:szCs w:val="24"/>
    </w:rPr>
  </w:style>
  <w:style w:type="character" w:customStyle="1" w:styleId="FontStyle14">
    <w:name w:val="Font Style14"/>
    <w:basedOn w:val="Standaardalinea-lettertype"/>
    <w:uiPriority w:val="99"/>
    <w:rPr>
      <w:rFonts w:ascii="Times New Roman" w:hAnsi="Times New Roman" w:cs="Times New Roman"/>
      <w:sz w:val="20"/>
      <w:szCs w:val="20"/>
    </w:rPr>
  </w:style>
  <w:style w:type="character" w:customStyle="1" w:styleId="FontStyle15">
    <w:name w:val="Font Style15"/>
    <w:basedOn w:val="Standaardalinea-lettertype"/>
    <w:uiPriority w:val="99"/>
    <w:rPr>
      <w:rFonts w:ascii="Times New Roman" w:hAnsi="Times New Roman" w:cs="Times New Roman"/>
      <w:i/>
      <w:iCs/>
      <w:sz w:val="20"/>
      <w:szCs w:val="20"/>
    </w:rPr>
  </w:style>
  <w:style w:type="character" w:customStyle="1" w:styleId="FontStyle16">
    <w:name w:val="Font Style16"/>
    <w:basedOn w:val="Standaardalinea-lettertype"/>
    <w:uiPriority w:val="99"/>
    <w:rPr>
      <w:rFonts w:ascii="Times New Roman" w:hAnsi="Times New Roman" w:cs="Times New Roman"/>
      <w:b/>
      <w:bCs/>
      <w:sz w:val="20"/>
      <w:szCs w:val="20"/>
    </w:rPr>
  </w:style>
  <w:style w:type="paragraph" w:styleId="Koptekst">
    <w:name w:val="header"/>
    <w:basedOn w:val="Standaard"/>
    <w:link w:val="KoptekstChar"/>
    <w:uiPriority w:val="99"/>
    <w:rsid w:val="00022E29"/>
    <w:pPr>
      <w:tabs>
        <w:tab w:val="center" w:pos="4320"/>
        <w:tab w:val="right" w:pos="8640"/>
      </w:tabs>
    </w:pPr>
  </w:style>
  <w:style w:type="character" w:customStyle="1" w:styleId="KoptekstChar">
    <w:name w:val="Koptekst Char"/>
    <w:basedOn w:val="Standaardalinea-lettertype"/>
    <w:link w:val="Koptekst"/>
    <w:uiPriority w:val="99"/>
    <w:semiHidden/>
    <w:rPr>
      <w:rFonts w:hAnsi="Minion Pro" w:cs="Minion Pro"/>
      <w:sz w:val="24"/>
      <w:szCs w:val="24"/>
      <w:lang w:val="en-US" w:eastAsia="en-US"/>
    </w:rPr>
  </w:style>
  <w:style w:type="paragraph" w:styleId="Voettekst">
    <w:name w:val="footer"/>
    <w:basedOn w:val="Standaard"/>
    <w:link w:val="VoettekstChar"/>
    <w:uiPriority w:val="99"/>
    <w:rsid w:val="00022E29"/>
    <w:pPr>
      <w:tabs>
        <w:tab w:val="center" w:pos="4320"/>
        <w:tab w:val="right" w:pos="8640"/>
      </w:tabs>
    </w:pPr>
  </w:style>
  <w:style w:type="character" w:customStyle="1" w:styleId="VoettekstChar">
    <w:name w:val="Voettekst Char"/>
    <w:basedOn w:val="Standaardalinea-lettertype"/>
    <w:link w:val="Voettekst"/>
    <w:uiPriority w:val="99"/>
    <w:semiHidden/>
    <w:rPr>
      <w:rFonts w:hAnsi="Minion Pro" w:cs="Minion Pro"/>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wmf"/><Relationship Id="rId18" Type="http://schemas.openxmlformats.org/officeDocument/2006/relationships/oleObject" Target="embeddings/oleObject4.bin"/><Relationship Id="rId26" Type="http://schemas.openxmlformats.org/officeDocument/2006/relationships/oleObject" Target="embeddings/oleObject7.bin"/><Relationship Id="rId39" Type="http://schemas.openxmlformats.org/officeDocument/2006/relationships/image" Target="media/image16.wmf"/><Relationship Id="rId3" Type="http://schemas.openxmlformats.org/officeDocument/2006/relationships/settings" Target="settings.xml"/><Relationship Id="rId21" Type="http://schemas.openxmlformats.org/officeDocument/2006/relationships/image" Target="media/image7.wmf"/><Relationship Id="rId34" Type="http://schemas.openxmlformats.org/officeDocument/2006/relationships/image" Target="media/image13.png"/><Relationship Id="rId42" Type="http://schemas.openxmlformats.org/officeDocument/2006/relationships/image" Target="media/image17.jpeg"/><Relationship Id="rId47"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footer" Target="footer3.xml"/><Relationship Id="rId38" Type="http://schemas.openxmlformats.org/officeDocument/2006/relationships/header" Target="header7.xml"/><Relationship Id="rId46" Type="http://schemas.openxmlformats.org/officeDocument/2006/relationships/footer" Target="footer4.xml"/><Relationship Id="rId2" Type="http://schemas.microsoft.com/office/2007/relationships/stylesWithEffects" Target="stylesWithEffects.xml"/><Relationship Id="rId16" Type="http://schemas.openxmlformats.org/officeDocument/2006/relationships/footer" Target="footer1.xml"/><Relationship Id="rId20" Type="http://schemas.openxmlformats.org/officeDocument/2006/relationships/oleObject" Target="embeddings/oleObject5.bin"/><Relationship Id="rId29" Type="http://schemas.openxmlformats.org/officeDocument/2006/relationships/image" Target="media/image10.jpeg"/><Relationship Id="rId41" Type="http://schemas.openxmlformats.org/officeDocument/2006/relationships/header" Target="header8.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8.png"/><Relationship Id="rId32" Type="http://schemas.openxmlformats.org/officeDocument/2006/relationships/header" Target="header5.xml"/><Relationship Id="rId37" Type="http://schemas.openxmlformats.org/officeDocument/2006/relationships/image" Target="media/image15.jpeg"/><Relationship Id="rId40" Type="http://schemas.openxmlformats.org/officeDocument/2006/relationships/oleObject" Target="embeddings/oleObject8.bin"/><Relationship Id="rId45" Type="http://schemas.openxmlformats.org/officeDocument/2006/relationships/header" Target="header10.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eader" Target="header3.xml"/><Relationship Id="rId28" Type="http://schemas.openxmlformats.org/officeDocument/2006/relationships/footer" Target="footer2.xml"/><Relationship Id="rId36" Type="http://schemas.openxmlformats.org/officeDocument/2006/relationships/image" Target="media/image14.jpeg"/><Relationship Id="rId10" Type="http://schemas.openxmlformats.org/officeDocument/2006/relationships/oleObject" Target="embeddings/oleObject1.bin"/><Relationship Id="rId19" Type="http://schemas.openxmlformats.org/officeDocument/2006/relationships/image" Target="media/image6.wmf"/><Relationship Id="rId31" Type="http://schemas.openxmlformats.org/officeDocument/2006/relationships/image" Target="media/image12.png"/><Relationship Id="rId44" Type="http://schemas.openxmlformats.org/officeDocument/2006/relationships/header" Target="header9.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oleObject" Target="embeddings/oleObject6.bin"/><Relationship Id="rId27" Type="http://schemas.openxmlformats.org/officeDocument/2006/relationships/header" Target="header4.xml"/><Relationship Id="rId30" Type="http://schemas.openxmlformats.org/officeDocument/2006/relationships/image" Target="media/image11.jpeg"/><Relationship Id="rId35" Type="http://schemas.openxmlformats.org/officeDocument/2006/relationships/header" Target="header6.xml"/><Relationship Id="rId43" Type="http://schemas.openxmlformats.org/officeDocument/2006/relationships/image" Target="media/image18.jpeg"/><Relationship Id="rId48"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1791</Words>
  <Characters>9852</Characters>
  <Application>Microsoft Office Word</Application>
  <DocSecurity>0</DocSecurity>
  <Lines>82</Lines>
  <Paragraphs>23</Paragraphs>
  <ScaleCrop>false</ScaleCrop>
  <HeadingPairs>
    <vt:vector size="2" baseType="variant">
      <vt:variant>
        <vt:lpstr>Titel</vt:lpstr>
      </vt:variant>
      <vt:variant>
        <vt:i4>1</vt:i4>
      </vt:variant>
    </vt:vector>
  </HeadingPairs>
  <TitlesOfParts>
    <vt:vector size="1" baseType="lpstr">
      <vt:lpstr/>
    </vt:vector>
  </TitlesOfParts>
  <Company>iSOlve services</Company>
  <LinksUpToDate>false</LinksUpToDate>
  <CharactersWithSpaces>11620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isolve</dc:creator>
  <cp:lastModifiedBy>xxx</cp:lastModifiedBy>
  <cp:revision>2</cp:revision>
  <dcterms:created xsi:type="dcterms:W3CDTF">2012-08-24T09:43:00Z</dcterms:created>
  <dcterms:modified xsi:type="dcterms:W3CDTF">2012-08-24T09:43:00Z</dcterms:modified>
</cp:coreProperties>
</file>